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394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2"/>
        <w:gridCol w:w="3137"/>
        <w:gridCol w:w="2068"/>
        <w:gridCol w:w="2537"/>
      </w:tblGrid>
      <w:tr w:rsidR="007470B4" w14:paraId="17544553" w14:textId="77777777" w:rsidTr="00E82023">
        <w:trPr>
          <w:trHeight w:val="446"/>
        </w:trPr>
        <w:tc>
          <w:tcPr>
            <w:tcW w:w="7857" w:type="dxa"/>
            <w:gridSpan w:val="3"/>
          </w:tcPr>
          <w:p w14:paraId="15DDC876" w14:textId="77777777" w:rsidR="007470B4" w:rsidRPr="00002D7A" w:rsidRDefault="007470B4" w:rsidP="00DF5A6C">
            <w:pPr>
              <w:spacing w:line="360" w:lineRule="auto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002D7A">
              <w:rPr>
                <w:b/>
                <w:bCs/>
                <w:color w:val="000000" w:themeColor="text1"/>
                <w:sz w:val="28"/>
                <w:szCs w:val="28"/>
              </w:rPr>
              <w:t>PERSONAL INFORMATION</w:t>
            </w:r>
          </w:p>
        </w:tc>
        <w:tc>
          <w:tcPr>
            <w:tcW w:w="2537" w:type="dxa"/>
            <w:vMerge w:val="restart"/>
          </w:tcPr>
          <w:p w14:paraId="7860095E" w14:textId="77777777" w:rsidR="007470B4" w:rsidRPr="00D35454" w:rsidRDefault="007470B4" w:rsidP="00DF5A6C">
            <w:pPr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noProof/>
                <w:color w:val="000000" w:themeColor="text1"/>
              </w:rPr>
              <w:drawing>
                <wp:inline distT="0" distB="0" distL="0" distR="0" wp14:anchorId="126CD87F" wp14:editId="74BA419F">
                  <wp:extent cx="1441833" cy="2028825"/>
                  <wp:effectExtent l="19050" t="0" r="5967" b="0"/>
                  <wp:docPr id="1" name="Picture 1" descr="C:\users\toshiba\documents\my scans\2010-04 (Apr)\scan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oshiba\documents\my scans\2010-04 (Apr)\scan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824" cy="2028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70B4" w14:paraId="5A01A2A2" w14:textId="77777777" w:rsidTr="00E82023">
        <w:trPr>
          <w:trHeight w:val="390"/>
        </w:trPr>
        <w:tc>
          <w:tcPr>
            <w:tcW w:w="7857" w:type="dxa"/>
            <w:gridSpan w:val="3"/>
          </w:tcPr>
          <w:p w14:paraId="16F44377" w14:textId="77777777" w:rsidR="007470B4" w:rsidRPr="00F50550" w:rsidRDefault="00F50550" w:rsidP="00DA03CD">
            <w:pPr>
              <w:spacing w:line="360" w:lineRule="auto"/>
              <w:rPr>
                <w:b/>
                <w:bCs/>
                <w:color w:val="000000" w:themeColor="text1"/>
                <w:szCs w:val="24"/>
              </w:rPr>
            </w:pPr>
            <w:r>
              <w:rPr>
                <w:b/>
                <w:bCs/>
                <w:color w:val="000000" w:themeColor="text1"/>
                <w:szCs w:val="24"/>
              </w:rPr>
              <w:t>N</w:t>
            </w:r>
            <w:r w:rsidRPr="00F50550">
              <w:rPr>
                <w:b/>
                <w:bCs/>
                <w:color w:val="000000" w:themeColor="text1"/>
                <w:szCs w:val="24"/>
              </w:rPr>
              <w:t xml:space="preserve">ame: </w:t>
            </w:r>
            <w:r w:rsidR="00DA03CD">
              <w:rPr>
                <w:color w:val="000000" w:themeColor="text1"/>
                <w:szCs w:val="24"/>
              </w:rPr>
              <w:t>H</w:t>
            </w:r>
            <w:r w:rsidRPr="00F50550">
              <w:rPr>
                <w:color w:val="000000" w:themeColor="text1"/>
                <w:szCs w:val="24"/>
              </w:rPr>
              <w:t xml:space="preserve">asan  </w:t>
            </w:r>
            <w:r w:rsidR="00DA03CD">
              <w:rPr>
                <w:color w:val="000000" w:themeColor="text1"/>
                <w:szCs w:val="24"/>
              </w:rPr>
              <w:t>S</w:t>
            </w:r>
            <w:r w:rsidRPr="00F50550">
              <w:rPr>
                <w:color w:val="000000" w:themeColor="text1"/>
                <w:szCs w:val="24"/>
              </w:rPr>
              <w:t xml:space="preserve">alim  </w:t>
            </w:r>
            <w:r w:rsidR="00DA03CD" w:rsidRPr="00F50550">
              <w:rPr>
                <w:color w:val="000000" w:themeColor="text1"/>
                <w:szCs w:val="24"/>
              </w:rPr>
              <w:t>SKIENHE</w:t>
            </w:r>
          </w:p>
        </w:tc>
        <w:tc>
          <w:tcPr>
            <w:tcW w:w="2537" w:type="dxa"/>
            <w:vMerge/>
          </w:tcPr>
          <w:p w14:paraId="33CCFC8E" w14:textId="77777777" w:rsidR="007470B4" w:rsidRPr="00D35454" w:rsidRDefault="007470B4" w:rsidP="00DF5A6C">
            <w:pPr>
              <w:spacing w:line="360" w:lineRule="auto"/>
              <w:rPr>
                <w:b/>
                <w:bCs/>
                <w:color w:val="000000" w:themeColor="text1"/>
              </w:rPr>
            </w:pPr>
          </w:p>
        </w:tc>
      </w:tr>
      <w:tr w:rsidR="007470B4" w14:paraId="199CA989" w14:textId="77777777" w:rsidTr="00E82023">
        <w:trPr>
          <w:trHeight w:val="390"/>
        </w:trPr>
        <w:tc>
          <w:tcPr>
            <w:tcW w:w="7857" w:type="dxa"/>
            <w:gridSpan w:val="3"/>
          </w:tcPr>
          <w:p w14:paraId="0BC912E5" w14:textId="77777777" w:rsidR="007470B4" w:rsidRPr="00F50550" w:rsidRDefault="00F50550" w:rsidP="002D390D">
            <w:pPr>
              <w:spacing w:line="360" w:lineRule="auto"/>
              <w:rPr>
                <w:b/>
                <w:bCs/>
                <w:color w:val="000000" w:themeColor="text1"/>
                <w:szCs w:val="24"/>
              </w:rPr>
            </w:pPr>
            <w:r>
              <w:rPr>
                <w:b/>
                <w:bCs/>
                <w:color w:val="000000" w:themeColor="text1"/>
                <w:szCs w:val="24"/>
              </w:rPr>
              <w:t>T</w:t>
            </w:r>
            <w:r w:rsidRPr="00F50550">
              <w:rPr>
                <w:b/>
                <w:bCs/>
                <w:color w:val="000000" w:themeColor="text1"/>
                <w:szCs w:val="24"/>
              </w:rPr>
              <w:t>itle:</w:t>
            </w:r>
            <w:r w:rsidR="002D390D">
              <w:rPr>
                <w:b/>
                <w:bCs/>
                <w:color w:val="000000" w:themeColor="text1"/>
                <w:szCs w:val="24"/>
              </w:rPr>
              <w:t xml:space="preserve"> </w:t>
            </w:r>
            <w:r w:rsidR="002D390D" w:rsidRPr="002D390D">
              <w:rPr>
                <w:color w:val="000000" w:themeColor="text1"/>
                <w:szCs w:val="24"/>
              </w:rPr>
              <w:t>Dentist</w:t>
            </w:r>
            <w:r w:rsidR="002D390D">
              <w:rPr>
                <w:color w:val="000000" w:themeColor="text1"/>
                <w:szCs w:val="24"/>
              </w:rPr>
              <w:t>- prosthodontic -BDs-Ms-PHD-</w:t>
            </w:r>
            <w:r w:rsidRPr="00F50550">
              <w:rPr>
                <w:b/>
                <w:bCs/>
                <w:color w:val="000000" w:themeColor="text1"/>
                <w:szCs w:val="24"/>
              </w:rPr>
              <w:t xml:space="preserve"> </w:t>
            </w:r>
            <w:r w:rsidR="002D390D">
              <w:rPr>
                <w:color w:val="000000" w:themeColor="text1"/>
                <w:szCs w:val="24"/>
              </w:rPr>
              <w:t xml:space="preserve">Assistant professor </w:t>
            </w:r>
          </w:p>
        </w:tc>
        <w:tc>
          <w:tcPr>
            <w:tcW w:w="2537" w:type="dxa"/>
            <w:vMerge/>
          </w:tcPr>
          <w:p w14:paraId="3BE6A033" w14:textId="77777777" w:rsidR="007470B4" w:rsidRPr="00D35454" w:rsidRDefault="007470B4" w:rsidP="00DF5A6C">
            <w:pPr>
              <w:spacing w:line="360" w:lineRule="auto"/>
              <w:rPr>
                <w:b/>
                <w:bCs/>
                <w:color w:val="000000" w:themeColor="text1"/>
              </w:rPr>
            </w:pPr>
          </w:p>
        </w:tc>
      </w:tr>
      <w:tr w:rsidR="007470B4" w14:paraId="0CDA71A7" w14:textId="77777777" w:rsidTr="00E82023">
        <w:trPr>
          <w:trHeight w:val="376"/>
        </w:trPr>
        <w:tc>
          <w:tcPr>
            <w:tcW w:w="7857" w:type="dxa"/>
            <w:gridSpan w:val="3"/>
          </w:tcPr>
          <w:p w14:paraId="2A209A8D" w14:textId="77777777" w:rsidR="007470B4" w:rsidRPr="00F50550" w:rsidRDefault="00F50550" w:rsidP="00DF5A6C">
            <w:pPr>
              <w:spacing w:line="360" w:lineRule="auto"/>
              <w:rPr>
                <w:b/>
                <w:bCs/>
                <w:color w:val="000000" w:themeColor="text1"/>
                <w:szCs w:val="24"/>
              </w:rPr>
            </w:pPr>
            <w:r>
              <w:rPr>
                <w:b/>
                <w:bCs/>
                <w:color w:val="000000" w:themeColor="text1"/>
                <w:szCs w:val="24"/>
              </w:rPr>
              <w:t>D</w:t>
            </w:r>
            <w:r w:rsidRPr="00F50550">
              <w:rPr>
                <w:b/>
                <w:bCs/>
                <w:color w:val="000000" w:themeColor="text1"/>
                <w:szCs w:val="24"/>
              </w:rPr>
              <w:t xml:space="preserve">ate of birth: </w:t>
            </w:r>
            <w:r w:rsidRPr="00F50550">
              <w:rPr>
                <w:color w:val="000000" w:themeColor="text1"/>
                <w:szCs w:val="24"/>
              </w:rPr>
              <w:t>1-11 -1967</w:t>
            </w:r>
          </w:p>
        </w:tc>
        <w:tc>
          <w:tcPr>
            <w:tcW w:w="2537" w:type="dxa"/>
            <w:vMerge/>
          </w:tcPr>
          <w:p w14:paraId="3FD5EC63" w14:textId="77777777" w:rsidR="007470B4" w:rsidRPr="00D35454" w:rsidRDefault="007470B4" w:rsidP="00DF5A6C">
            <w:pPr>
              <w:spacing w:line="360" w:lineRule="auto"/>
              <w:rPr>
                <w:b/>
                <w:bCs/>
                <w:color w:val="000000" w:themeColor="text1"/>
              </w:rPr>
            </w:pPr>
          </w:p>
        </w:tc>
      </w:tr>
      <w:tr w:rsidR="007470B4" w14:paraId="3EB4B671" w14:textId="77777777" w:rsidTr="00E82023">
        <w:trPr>
          <w:trHeight w:val="390"/>
        </w:trPr>
        <w:tc>
          <w:tcPr>
            <w:tcW w:w="7857" w:type="dxa"/>
            <w:gridSpan w:val="3"/>
          </w:tcPr>
          <w:p w14:paraId="3346C56C" w14:textId="77777777" w:rsidR="007470B4" w:rsidRPr="00F50550" w:rsidRDefault="00F50550" w:rsidP="00DF5A6C">
            <w:pPr>
              <w:spacing w:line="360" w:lineRule="auto"/>
              <w:rPr>
                <w:b/>
                <w:bCs/>
                <w:color w:val="000000" w:themeColor="text1"/>
                <w:szCs w:val="24"/>
              </w:rPr>
            </w:pPr>
            <w:r>
              <w:rPr>
                <w:b/>
                <w:bCs/>
                <w:color w:val="000000" w:themeColor="text1"/>
                <w:szCs w:val="24"/>
              </w:rPr>
              <w:t>A</w:t>
            </w:r>
            <w:r w:rsidRPr="00F50550">
              <w:rPr>
                <w:b/>
                <w:bCs/>
                <w:color w:val="000000" w:themeColor="text1"/>
                <w:szCs w:val="24"/>
              </w:rPr>
              <w:t xml:space="preserve">ddress: </w:t>
            </w:r>
          </w:p>
        </w:tc>
        <w:tc>
          <w:tcPr>
            <w:tcW w:w="2537" w:type="dxa"/>
            <w:vMerge/>
          </w:tcPr>
          <w:p w14:paraId="3D108B17" w14:textId="77777777" w:rsidR="007470B4" w:rsidRPr="00D35454" w:rsidRDefault="007470B4" w:rsidP="00DF5A6C">
            <w:pPr>
              <w:spacing w:line="360" w:lineRule="auto"/>
              <w:rPr>
                <w:b/>
                <w:bCs/>
                <w:color w:val="000000" w:themeColor="text1"/>
              </w:rPr>
            </w:pPr>
          </w:p>
        </w:tc>
      </w:tr>
      <w:tr w:rsidR="007470B4" w14:paraId="0F177B6A" w14:textId="77777777" w:rsidTr="00E82023">
        <w:trPr>
          <w:trHeight w:val="390"/>
        </w:trPr>
        <w:tc>
          <w:tcPr>
            <w:tcW w:w="7857" w:type="dxa"/>
            <w:gridSpan w:val="3"/>
          </w:tcPr>
          <w:p w14:paraId="35C7D2A9" w14:textId="77777777" w:rsidR="007470B4" w:rsidRPr="00F50550" w:rsidRDefault="00F50550" w:rsidP="00DA03CD">
            <w:pPr>
              <w:spacing w:line="360" w:lineRule="auto"/>
              <w:rPr>
                <w:b/>
                <w:bCs/>
                <w:color w:val="000000" w:themeColor="text1"/>
                <w:szCs w:val="24"/>
              </w:rPr>
            </w:pPr>
            <w:r>
              <w:rPr>
                <w:b/>
                <w:bCs/>
                <w:color w:val="000000" w:themeColor="text1"/>
                <w:szCs w:val="24"/>
              </w:rPr>
              <w:t>H</w:t>
            </w:r>
            <w:r w:rsidRPr="00F50550">
              <w:rPr>
                <w:b/>
                <w:bCs/>
                <w:color w:val="000000" w:themeColor="text1"/>
                <w:szCs w:val="24"/>
              </w:rPr>
              <w:t xml:space="preserve">ome </w:t>
            </w:r>
            <w:r w:rsidR="00DA03CD" w:rsidRPr="00F50550">
              <w:rPr>
                <w:color w:val="000000" w:themeColor="text1"/>
                <w:szCs w:val="24"/>
              </w:rPr>
              <w:t>Beirut</w:t>
            </w:r>
            <w:r w:rsidRPr="00F50550">
              <w:rPr>
                <w:color w:val="000000" w:themeColor="text1"/>
                <w:szCs w:val="24"/>
              </w:rPr>
              <w:t xml:space="preserve">- </w:t>
            </w:r>
            <w:r w:rsidR="00DA03CD">
              <w:rPr>
                <w:color w:val="000000" w:themeColor="text1"/>
                <w:szCs w:val="24"/>
              </w:rPr>
              <w:t>S</w:t>
            </w:r>
            <w:r w:rsidRPr="00F50550">
              <w:rPr>
                <w:color w:val="000000" w:themeColor="text1"/>
                <w:szCs w:val="24"/>
              </w:rPr>
              <w:t>f</w:t>
            </w:r>
            <w:r w:rsidR="00DA03CD">
              <w:rPr>
                <w:color w:val="000000" w:themeColor="text1"/>
                <w:szCs w:val="24"/>
              </w:rPr>
              <w:t>e</w:t>
            </w:r>
            <w:r w:rsidRPr="00F50550">
              <w:rPr>
                <w:color w:val="000000" w:themeColor="text1"/>
                <w:szCs w:val="24"/>
              </w:rPr>
              <w:t>ir –</w:t>
            </w:r>
            <w:proofErr w:type="spellStart"/>
            <w:r w:rsidR="00DA03CD">
              <w:rPr>
                <w:color w:val="000000" w:themeColor="text1"/>
                <w:szCs w:val="24"/>
              </w:rPr>
              <w:t>A</w:t>
            </w:r>
            <w:r w:rsidRPr="00F50550">
              <w:rPr>
                <w:color w:val="000000" w:themeColor="text1"/>
                <w:szCs w:val="24"/>
              </w:rPr>
              <w:t>lmostwasif</w:t>
            </w:r>
            <w:proofErr w:type="spellEnd"/>
            <w:r w:rsidRPr="00F50550">
              <w:rPr>
                <w:color w:val="000000" w:themeColor="text1"/>
                <w:szCs w:val="24"/>
              </w:rPr>
              <w:t xml:space="preserve"> street</w:t>
            </w:r>
          </w:p>
        </w:tc>
        <w:tc>
          <w:tcPr>
            <w:tcW w:w="2537" w:type="dxa"/>
            <w:vMerge/>
          </w:tcPr>
          <w:p w14:paraId="4DE96D6B" w14:textId="77777777" w:rsidR="007470B4" w:rsidRPr="00D35454" w:rsidRDefault="007470B4" w:rsidP="00DF5A6C">
            <w:pPr>
              <w:spacing w:line="360" w:lineRule="auto"/>
              <w:rPr>
                <w:b/>
                <w:bCs/>
                <w:color w:val="000000" w:themeColor="text1"/>
              </w:rPr>
            </w:pPr>
          </w:p>
        </w:tc>
      </w:tr>
      <w:tr w:rsidR="007470B4" w14:paraId="6C199557" w14:textId="77777777" w:rsidTr="00E82023">
        <w:trPr>
          <w:trHeight w:val="376"/>
        </w:trPr>
        <w:tc>
          <w:tcPr>
            <w:tcW w:w="7857" w:type="dxa"/>
            <w:gridSpan w:val="3"/>
          </w:tcPr>
          <w:p w14:paraId="12E6474F" w14:textId="77777777" w:rsidR="007470B4" w:rsidRPr="00F50550" w:rsidRDefault="00F50550" w:rsidP="00983D79">
            <w:pPr>
              <w:spacing w:line="360" w:lineRule="auto"/>
              <w:rPr>
                <w:b/>
                <w:bCs/>
                <w:color w:val="000000" w:themeColor="text1"/>
                <w:szCs w:val="24"/>
              </w:rPr>
            </w:pPr>
            <w:r>
              <w:rPr>
                <w:b/>
                <w:bCs/>
                <w:color w:val="000000" w:themeColor="text1"/>
                <w:szCs w:val="24"/>
              </w:rPr>
              <w:t>B</w:t>
            </w:r>
            <w:r w:rsidRPr="00F50550">
              <w:rPr>
                <w:b/>
                <w:bCs/>
                <w:color w:val="000000" w:themeColor="text1"/>
                <w:szCs w:val="24"/>
              </w:rPr>
              <w:t xml:space="preserve">usiness : </w:t>
            </w:r>
            <w:r w:rsidR="00540994">
              <w:rPr>
                <w:color w:val="000000" w:themeColor="text1"/>
                <w:szCs w:val="24"/>
              </w:rPr>
              <w:t>P</w:t>
            </w:r>
            <w:r w:rsidRPr="00F50550">
              <w:rPr>
                <w:color w:val="000000" w:themeColor="text1"/>
                <w:szCs w:val="24"/>
              </w:rPr>
              <w:t>rivate clinic</w:t>
            </w:r>
            <w:r w:rsidR="00983D79">
              <w:rPr>
                <w:color w:val="000000" w:themeColor="text1"/>
                <w:szCs w:val="24"/>
              </w:rPr>
              <w:t xml:space="preserve"> 1992-2021</w:t>
            </w:r>
            <w:r w:rsidR="002D390D">
              <w:rPr>
                <w:color w:val="000000" w:themeColor="text1"/>
                <w:szCs w:val="24"/>
              </w:rPr>
              <w:t>-University teacher</w:t>
            </w:r>
          </w:p>
        </w:tc>
        <w:tc>
          <w:tcPr>
            <w:tcW w:w="2537" w:type="dxa"/>
            <w:vMerge/>
          </w:tcPr>
          <w:p w14:paraId="274A6536" w14:textId="77777777" w:rsidR="007470B4" w:rsidRPr="00D35454" w:rsidRDefault="007470B4" w:rsidP="00DF5A6C">
            <w:pPr>
              <w:spacing w:line="360" w:lineRule="auto"/>
              <w:rPr>
                <w:b/>
                <w:bCs/>
                <w:color w:val="000000" w:themeColor="text1"/>
              </w:rPr>
            </w:pPr>
          </w:p>
        </w:tc>
      </w:tr>
      <w:tr w:rsidR="007470B4" w14:paraId="1ADFDC46" w14:textId="77777777" w:rsidTr="00E82023">
        <w:trPr>
          <w:trHeight w:val="390"/>
        </w:trPr>
        <w:tc>
          <w:tcPr>
            <w:tcW w:w="7857" w:type="dxa"/>
            <w:gridSpan w:val="3"/>
          </w:tcPr>
          <w:p w14:paraId="2C832ACF" w14:textId="77777777" w:rsidR="007470B4" w:rsidRPr="00F50550" w:rsidRDefault="00F50550" w:rsidP="00DF5A6C">
            <w:pPr>
              <w:spacing w:line="360" w:lineRule="auto"/>
              <w:rPr>
                <w:b/>
                <w:bCs/>
                <w:color w:val="000000" w:themeColor="text1"/>
                <w:szCs w:val="24"/>
              </w:rPr>
            </w:pPr>
            <w:r>
              <w:rPr>
                <w:b/>
                <w:bCs/>
                <w:color w:val="000000" w:themeColor="text1"/>
                <w:szCs w:val="24"/>
              </w:rPr>
              <w:t>P</w:t>
            </w:r>
            <w:r w:rsidRPr="00F50550">
              <w:rPr>
                <w:b/>
                <w:bCs/>
                <w:color w:val="000000" w:themeColor="text1"/>
                <w:szCs w:val="24"/>
              </w:rPr>
              <w:t xml:space="preserve">hone: </w:t>
            </w:r>
          </w:p>
        </w:tc>
        <w:tc>
          <w:tcPr>
            <w:tcW w:w="2537" w:type="dxa"/>
            <w:vMerge/>
          </w:tcPr>
          <w:p w14:paraId="3F0E18F2" w14:textId="77777777" w:rsidR="007470B4" w:rsidRPr="00D35454" w:rsidRDefault="007470B4" w:rsidP="00DF5A6C">
            <w:pPr>
              <w:spacing w:line="360" w:lineRule="auto"/>
              <w:rPr>
                <w:b/>
                <w:bCs/>
                <w:color w:val="000000" w:themeColor="text1"/>
              </w:rPr>
            </w:pPr>
          </w:p>
        </w:tc>
      </w:tr>
      <w:tr w:rsidR="007470B4" w14:paraId="047D518B" w14:textId="77777777" w:rsidTr="00E82023">
        <w:trPr>
          <w:trHeight w:val="390"/>
        </w:trPr>
        <w:tc>
          <w:tcPr>
            <w:tcW w:w="2652" w:type="dxa"/>
          </w:tcPr>
          <w:p w14:paraId="19123389" w14:textId="77777777" w:rsidR="007470B4" w:rsidRPr="00F50550" w:rsidRDefault="00F50550" w:rsidP="00DF5A6C">
            <w:pPr>
              <w:spacing w:line="360" w:lineRule="auto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H</w:t>
            </w:r>
            <w:r w:rsidRPr="00F50550">
              <w:rPr>
                <w:color w:val="000000" w:themeColor="text1"/>
                <w:szCs w:val="24"/>
              </w:rPr>
              <w:t>ome: 01543991</w:t>
            </w:r>
          </w:p>
        </w:tc>
        <w:tc>
          <w:tcPr>
            <w:tcW w:w="3137" w:type="dxa"/>
          </w:tcPr>
          <w:p w14:paraId="6A4FDAE5" w14:textId="77777777" w:rsidR="007470B4" w:rsidRPr="00F50550" w:rsidRDefault="00F50550" w:rsidP="00DF5A6C">
            <w:pPr>
              <w:spacing w:line="360" w:lineRule="auto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B</w:t>
            </w:r>
            <w:r w:rsidRPr="00F50550">
              <w:rPr>
                <w:color w:val="000000" w:themeColor="text1"/>
                <w:szCs w:val="24"/>
              </w:rPr>
              <w:t>usiness:01273836</w:t>
            </w:r>
          </w:p>
        </w:tc>
        <w:tc>
          <w:tcPr>
            <w:tcW w:w="2068" w:type="dxa"/>
          </w:tcPr>
          <w:p w14:paraId="148D7203" w14:textId="77777777" w:rsidR="007470B4" w:rsidRPr="00F50550" w:rsidRDefault="00F50550" w:rsidP="00DF5A6C">
            <w:pPr>
              <w:spacing w:line="360" w:lineRule="auto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M</w:t>
            </w:r>
            <w:r w:rsidRPr="00F50550">
              <w:rPr>
                <w:color w:val="000000" w:themeColor="text1"/>
                <w:szCs w:val="24"/>
              </w:rPr>
              <w:t>obile:03600991</w:t>
            </w:r>
          </w:p>
        </w:tc>
        <w:tc>
          <w:tcPr>
            <w:tcW w:w="2537" w:type="dxa"/>
            <w:vMerge/>
          </w:tcPr>
          <w:p w14:paraId="115BA95F" w14:textId="77777777" w:rsidR="007470B4" w:rsidRPr="00D35454" w:rsidRDefault="007470B4" w:rsidP="00DF5A6C">
            <w:pPr>
              <w:spacing w:line="360" w:lineRule="auto"/>
              <w:rPr>
                <w:b/>
                <w:bCs/>
                <w:color w:val="000000" w:themeColor="text1"/>
              </w:rPr>
            </w:pPr>
          </w:p>
        </w:tc>
      </w:tr>
      <w:tr w:rsidR="007470B4" w:rsidRPr="008148FA" w14:paraId="27D62337" w14:textId="77777777" w:rsidTr="00E82023">
        <w:trPr>
          <w:trHeight w:val="390"/>
        </w:trPr>
        <w:tc>
          <w:tcPr>
            <w:tcW w:w="7857" w:type="dxa"/>
            <w:gridSpan w:val="3"/>
          </w:tcPr>
          <w:p w14:paraId="56AE0588" w14:textId="77777777" w:rsidR="007470B4" w:rsidRPr="00F50550" w:rsidRDefault="007470B4" w:rsidP="00294E15">
            <w:pPr>
              <w:spacing w:line="360" w:lineRule="auto"/>
              <w:rPr>
                <w:b/>
                <w:bCs/>
                <w:color w:val="000000" w:themeColor="text1"/>
                <w:szCs w:val="24"/>
                <w:lang w:val="fr-FR"/>
              </w:rPr>
            </w:pPr>
            <w:r w:rsidRPr="00F50550">
              <w:rPr>
                <w:b/>
                <w:bCs/>
                <w:color w:val="000000" w:themeColor="text1"/>
                <w:szCs w:val="24"/>
                <w:lang w:val="fr-FR"/>
              </w:rPr>
              <w:t xml:space="preserve">E-MAIL: </w:t>
            </w:r>
            <w:hyperlink r:id="rId6" w:history="1">
              <w:r w:rsidR="001D2A22" w:rsidRPr="00F50550">
                <w:rPr>
                  <w:rStyle w:val="Hyperlink"/>
                  <w:b/>
                  <w:bCs/>
                  <w:szCs w:val="24"/>
                  <w:lang w:val="fr-FR"/>
                </w:rPr>
                <w:t>hasanzeze@hotmail.com</w:t>
              </w:r>
            </w:hyperlink>
            <w:r w:rsidR="008148FA" w:rsidRPr="00F50550">
              <w:rPr>
                <w:b/>
                <w:bCs/>
                <w:szCs w:val="24"/>
                <w:lang w:val="fr-FR"/>
              </w:rPr>
              <w:t xml:space="preserve">; </w:t>
            </w:r>
            <w:hyperlink r:id="rId7" w:history="1">
              <w:r w:rsidR="008148FA" w:rsidRPr="00F50550">
                <w:rPr>
                  <w:rStyle w:val="Hyperlink"/>
                  <w:b/>
                  <w:bCs/>
                  <w:szCs w:val="24"/>
                  <w:lang w:val="fr-FR"/>
                </w:rPr>
                <w:t>hasanskienhe123@gmail.com</w:t>
              </w:r>
            </w:hyperlink>
            <w:r w:rsidR="008148FA" w:rsidRPr="00F50550">
              <w:rPr>
                <w:b/>
                <w:bCs/>
                <w:szCs w:val="24"/>
                <w:lang w:val="fr-FR"/>
              </w:rPr>
              <w:t xml:space="preserve"> </w:t>
            </w:r>
            <w:r w:rsidR="001D2A22" w:rsidRPr="00F50550">
              <w:rPr>
                <w:b/>
                <w:bCs/>
                <w:szCs w:val="24"/>
                <w:lang w:val="fr-FR"/>
              </w:rPr>
              <w:t xml:space="preserve"> </w:t>
            </w:r>
            <w:r w:rsidRPr="00F50550">
              <w:rPr>
                <w:b/>
                <w:bCs/>
                <w:color w:val="000000" w:themeColor="text1"/>
                <w:szCs w:val="24"/>
                <w:lang w:val="fr-FR"/>
              </w:rPr>
              <w:t xml:space="preserve"> </w:t>
            </w:r>
          </w:p>
        </w:tc>
        <w:tc>
          <w:tcPr>
            <w:tcW w:w="2537" w:type="dxa"/>
            <w:vMerge/>
          </w:tcPr>
          <w:p w14:paraId="6D17098C" w14:textId="77777777" w:rsidR="007470B4" w:rsidRPr="008148FA" w:rsidRDefault="007470B4" w:rsidP="00DF5A6C">
            <w:pPr>
              <w:spacing w:line="360" w:lineRule="auto"/>
              <w:rPr>
                <w:b/>
                <w:bCs/>
                <w:color w:val="000000" w:themeColor="text1"/>
                <w:lang w:val="fr-FR"/>
              </w:rPr>
            </w:pPr>
          </w:p>
        </w:tc>
      </w:tr>
    </w:tbl>
    <w:p w14:paraId="5D11C96C" w14:textId="77777777" w:rsidR="00E82023" w:rsidRDefault="00E82023" w:rsidP="00E82023">
      <w:pPr>
        <w:rPr>
          <w:b/>
          <w:bCs/>
          <w:color w:val="548DD4" w:themeColor="text2" w:themeTint="99"/>
          <w:lang w:val="fr-FR"/>
        </w:rPr>
      </w:pPr>
    </w:p>
    <w:p w14:paraId="0E692947" w14:textId="77777777" w:rsidR="005007F1" w:rsidRPr="008148FA" w:rsidRDefault="005007F1" w:rsidP="00E82023">
      <w:pPr>
        <w:rPr>
          <w:b/>
          <w:bCs/>
          <w:color w:val="548DD4" w:themeColor="text2" w:themeTint="99"/>
          <w:lang w:val="fr-FR"/>
        </w:rPr>
      </w:pPr>
    </w:p>
    <w:tbl>
      <w:tblPr>
        <w:tblStyle w:val="TableGrid"/>
        <w:tblW w:w="10481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5"/>
        <w:gridCol w:w="658"/>
        <w:gridCol w:w="7176"/>
        <w:gridCol w:w="132"/>
      </w:tblGrid>
      <w:tr w:rsidR="007470B4" w14:paraId="5C181393" w14:textId="77777777" w:rsidTr="005007F1">
        <w:trPr>
          <w:trHeight w:val="747"/>
        </w:trPr>
        <w:tc>
          <w:tcPr>
            <w:tcW w:w="10481" w:type="dxa"/>
            <w:gridSpan w:val="4"/>
            <w:tcBorders>
              <w:bottom w:val="single" w:sz="4" w:space="0" w:color="auto"/>
            </w:tcBorders>
          </w:tcPr>
          <w:p w14:paraId="736131A0" w14:textId="77777777" w:rsidR="007470B4" w:rsidRPr="00A05F84" w:rsidRDefault="007470B4" w:rsidP="00A05F8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/>
                <w:bCs/>
                <w:color w:val="000000" w:themeColor="text1"/>
                <w:u w:val="single"/>
              </w:rPr>
            </w:pPr>
            <w:r w:rsidRPr="00A05F84">
              <w:rPr>
                <w:b/>
                <w:bCs/>
                <w:color w:val="000000" w:themeColor="text1"/>
                <w:u w:val="single"/>
              </w:rPr>
              <w:t>ACADEMIC DEGREE(S)</w:t>
            </w:r>
            <w:r w:rsidR="00FC41EE" w:rsidRPr="00A05F84">
              <w:rPr>
                <w:b/>
                <w:bCs/>
                <w:color w:val="000000" w:themeColor="text1"/>
                <w:u w:val="single"/>
              </w:rPr>
              <w:t>:</w:t>
            </w:r>
          </w:p>
          <w:p w14:paraId="72B9C71A" w14:textId="77777777" w:rsidR="00E3759A" w:rsidRPr="00D35454" w:rsidRDefault="00E3759A" w:rsidP="00DF5A6C">
            <w:pPr>
              <w:spacing w:line="360" w:lineRule="auto"/>
              <w:rPr>
                <w:b/>
                <w:bCs/>
                <w:color w:val="000000" w:themeColor="text1"/>
              </w:rPr>
            </w:pPr>
          </w:p>
        </w:tc>
      </w:tr>
      <w:tr w:rsidR="007470B4" w14:paraId="5816BA0F" w14:textId="77777777" w:rsidTr="005007F1">
        <w:trPr>
          <w:trHeight w:val="66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D43B" w14:textId="77777777" w:rsidR="007470B4" w:rsidRPr="00D35454" w:rsidRDefault="007470B4" w:rsidP="005007F1">
            <w:pPr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YEAR</w:t>
            </w:r>
          </w:p>
        </w:tc>
        <w:tc>
          <w:tcPr>
            <w:tcW w:w="7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1AF80" w14:textId="77777777" w:rsidR="007470B4" w:rsidRPr="00D35454" w:rsidRDefault="007470B4" w:rsidP="005007F1">
            <w:pPr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DEGREE</w:t>
            </w:r>
          </w:p>
        </w:tc>
      </w:tr>
      <w:tr w:rsidR="007470B4" w14:paraId="7F44EEE1" w14:textId="77777777" w:rsidTr="005007F1">
        <w:trPr>
          <w:trHeight w:val="1691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B540" w14:textId="77777777" w:rsidR="007470B4" w:rsidRPr="001D2A22" w:rsidRDefault="00A05F84" w:rsidP="008D5E26">
            <w:pPr>
              <w:spacing w:before="240" w:line="360" w:lineRule="auto"/>
              <w:jc w:val="center"/>
              <w:rPr>
                <w:rFonts w:asciiTheme="majorBidi" w:hAnsiTheme="majorBidi" w:cstheme="majorBidi"/>
                <w:color w:val="000000" w:themeColor="text1"/>
                <w:szCs w:val="24"/>
              </w:rPr>
            </w:pPr>
            <w:r w:rsidRPr="001D2A22">
              <w:rPr>
                <w:rFonts w:asciiTheme="majorBidi" w:hAnsiTheme="majorBidi" w:cstheme="majorBidi"/>
                <w:color w:val="000000" w:themeColor="text1"/>
                <w:szCs w:val="24"/>
              </w:rPr>
              <w:t xml:space="preserve">1986- </w:t>
            </w:r>
            <w:r w:rsidR="007470B4" w:rsidRPr="001D2A22">
              <w:rPr>
                <w:rFonts w:asciiTheme="majorBidi" w:hAnsiTheme="majorBidi" w:cstheme="majorBidi"/>
                <w:color w:val="000000" w:themeColor="text1"/>
                <w:szCs w:val="24"/>
              </w:rPr>
              <w:t>1991</w:t>
            </w:r>
          </w:p>
        </w:tc>
        <w:tc>
          <w:tcPr>
            <w:tcW w:w="7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565A" w14:textId="77777777" w:rsidR="008D5E26" w:rsidRPr="00577B3E" w:rsidRDefault="008D5E26" w:rsidP="00577B3E">
            <w:pPr>
              <w:pStyle w:val="ListParagraph"/>
              <w:numPr>
                <w:ilvl w:val="0"/>
                <w:numId w:val="3"/>
              </w:numPr>
              <w:spacing w:before="240" w:line="360" w:lineRule="auto"/>
              <w:jc w:val="both"/>
              <w:rPr>
                <w:rFonts w:asciiTheme="majorBidi" w:eastAsia="Times New Roman" w:hAnsiTheme="majorBidi" w:cstheme="majorBidi"/>
                <w:color w:val="000000"/>
                <w:szCs w:val="24"/>
              </w:rPr>
            </w:pPr>
            <w:r w:rsidRPr="00577B3E">
              <w:rPr>
                <w:rFonts w:asciiTheme="majorBidi" w:eastAsia="Times New Roman" w:hAnsiTheme="majorBidi" w:cstheme="majorBidi"/>
                <w:color w:val="000000"/>
                <w:szCs w:val="24"/>
              </w:rPr>
              <w:t xml:space="preserve">Bachelor of Dentistry </w:t>
            </w:r>
          </w:p>
          <w:p w14:paraId="1CE7AF83" w14:textId="77777777" w:rsidR="007470B4" w:rsidRPr="001D2A22" w:rsidRDefault="00B515C9" w:rsidP="008D5E26">
            <w:pPr>
              <w:spacing w:before="240" w:line="360" w:lineRule="auto"/>
              <w:jc w:val="both"/>
              <w:rPr>
                <w:rFonts w:asciiTheme="majorBidi" w:eastAsia="Times New Roman" w:hAnsiTheme="majorBidi" w:cstheme="majorBidi"/>
                <w:color w:val="000000"/>
                <w:szCs w:val="24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Cs w:val="24"/>
              </w:rPr>
              <w:t xml:space="preserve">      </w:t>
            </w:r>
            <w:r w:rsidR="00E82023">
              <w:rPr>
                <w:rFonts w:asciiTheme="majorBidi" w:eastAsia="Times New Roman" w:hAnsiTheme="majorBidi" w:cstheme="majorBidi"/>
                <w:color w:val="000000"/>
                <w:szCs w:val="24"/>
              </w:rPr>
              <w:t>Faculty</w:t>
            </w:r>
            <w:r w:rsidR="007470B4" w:rsidRPr="001D2A22">
              <w:rPr>
                <w:rFonts w:asciiTheme="majorBidi" w:eastAsia="Times New Roman" w:hAnsiTheme="majorBidi" w:cstheme="majorBidi"/>
                <w:color w:val="000000"/>
                <w:szCs w:val="24"/>
              </w:rPr>
              <w:t xml:space="preserve"> of Dentistry-</w:t>
            </w:r>
            <w:r w:rsidR="00E82023">
              <w:rPr>
                <w:rFonts w:asciiTheme="majorBidi" w:eastAsia="Times New Roman" w:hAnsiTheme="majorBidi" w:cstheme="majorBidi"/>
                <w:color w:val="000000"/>
                <w:szCs w:val="24"/>
              </w:rPr>
              <w:t xml:space="preserve"> </w:t>
            </w:r>
            <w:r w:rsidR="000A2300" w:rsidRPr="001D2A22">
              <w:rPr>
                <w:rFonts w:asciiTheme="majorBidi" w:eastAsia="Times New Roman" w:hAnsiTheme="majorBidi" w:cstheme="majorBidi"/>
                <w:color w:val="000000"/>
                <w:szCs w:val="24"/>
              </w:rPr>
              <w:t>U</w:t>
            </w:r>
            <w:r w:rsidR="007470B4" w:rsidRPr="001D2A22">
              <w:rPr>
                <w:rFonts w:asciiTheme="majorBidi" w:eastAsia="Times New Roman" w:hAnsiTheme="majorBidi" w:cstheme="majorBidi"/>
                <w:color w:val="000000"/>
                <w:szCs w:val="24"/>
              </w:rPr>
              <w:t>niversity of Baghdad</w:t>
            </w:r>
          </w:p>
        </w:tc>
      </w:tr>
      <w:tr w:rsidR="007470B4" w14:paraId="2D07940C" w14:textId="77777777" w:rsidTr="005007F1">
        <w:trPr>
          <w:trHeight w:val="1430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3A15" w14:textId="77777777" w:rsidR="007470B4" w:rsidRPr="001D2A22" w:rsidRDefault="0052690C" w:rsidP="008D5E26">
            <w:pPr>
              <w:spacing w:before="240" w:line="360" w:lineRule="auto"/>
              <w:jc w:val="center"/>
              <w:rPr>
                <w:rFonts w:asciiTheme="majorBidi" w:hAnsiTheme="majorBidi" w:cstheme="majorBidi"/>
                <w:color w:val="000000" w:themeColor="text1"/>
                <w:szCs w:val="24"/>
              </w:rPr>
            </w:pPr>
            <w:r w:rsidRPr="001D2A22">
              <w:rPr>
                <w:rFonts w:asciiTheme="majorBidi" w:hAnsiTheme="majorBidi" w:cstheme="majorBidi"/>
                <w:color w:val="000000" w:themeColor="text1"/>
                <w:szCs w:val="24"/>
              </w:rPr>
              <w:t>2008</w:t>
            </w:r>
          </w:p>
        </w:tc>
        <w:tc>
          <w:tcPr>
            <w:tcW w:w="7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F359" w14:textId="77777777" w:rsidR="008D5E26" w:rsidRPr="00B515C9" w:rsidRDefault="008D5E26" w:rsidP="00B515C9">
            <w:pPr>
              <w:pStyle w:val="ListParagraph"/>
              <w:numPr>
                <w:ilvl w:val="0"/>
                <w:numId w:val="3"/>
              </w:numPr>
              <w:spacing w:before="240"/>
              <w:jc w:val="both"/>
              <w:rPr>
                <w:rFonts w:asciiTheme="majorBidi" w:eastAsia="Times New Roman" w:hAnsiTheme="majorBidi" w:cstheme="majorBidi"/>
                <w:color w:val="000000"/>
                <w:szCs w:val="24"/>
              </w:rPr>
            </w:pPr>
            <w:r w:rsidRPr="00B515C9">
              <w:rPr>
                <w:rFonts w:asciiTheme="majorBidi" w:eastAsia="Times New Roman" w:hAnsiTheme="majorBidi" w:cstheme="majorBidi"/>
                <w:color w:val="000000"/>
                <w:szCs w:val="24"/>
              </w:rPr>
              <w:t xml:space="preserve">Diploma in fixed and removable Prosthodontic </w:t>
            </w:r>
          </w:p>
          <w:p w14:paraId="65F96E41" w14:textId="77777777" w:rsidR="007470B4" w:rsidRPr="008D5E26" w:rsidRDefault="00B515C9" w:rsidP="008D5E26">
            <w:pPr>
              <w:spacing w:before="240"/>
              <w:jc w:val="both"/>
              <w:rPr>
                <w:rFonts w:asciiTheme="majorBidi" w:eastAsia="Times New Roman" w:hAnsiTheme="majorBidi" w:cstheme="majorBidi"/>
                <w:color w:val="000000"/>
                <w:szCs w:val="24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Cs w:val="24"/>
              </w:rPr>
              <w:t xml:space="preserve">      </w:t>
            </w:r>
            <w:r w:rsidR="007470B4" w:rsidRPr="001D2A22">
              <w:rPr>
                <w:rFonts w:asciiTheme="majorBidi" w:eastAsia="Times New Roman" w:hAnsiTheme="majorBidi" w:cstheme="majorBidi"/>
                <w:color w:val="000000"/>
                <w:szCs w:val="24"/>
              </w:rPr>
              <w:t>Faculty of Dentistry –</w:t>
            </w:r>
            <w:r w:rsidR="00AE2650">
              <w:rPr>
                <w:rFonts w:asciiTheme="majorBidi" w:eastAsia="Times New Roman" w:hAnsiTheme="majorBidi" w:cstheme="majorBidi"/>
                <w:color w:val="000000"/>
                <w:szCs w:val="24"/>
              </w:rPr>
              <w:t xml:space="preserve"> </w:t>
            </w:r>
            <w:r w:rsidR="007470B4" w:rsidRPr="001D2A22">
              <w:rPr>
                <w:rFonts w:asciiTheme="majorBidi" w:eastAsia="Times New Roman" w:hAnsiTheme="majorBidi" w:cstheme="majorBidi"/>
                <w:color w:val="000000"/>
                <w:szCs w:val="24"/>
              </w:rPr>
              <w:t>Beirut Arab university</w:t>
            </w:r>
          </w:p>
        </w:tc>
      </w:tr>
      <w:tr w:rsidR="007470B4" w14:paraId="7D327EDF" w14:textId="77777777" w:rsidTr="005007F1">
        <w:trPr>
          <w:trHeight w:val="1520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616F" w14:textId="77777777" w:rsidR="007470B4" w:rsidRPr="001D2A22" w:rsidRDefault="007470B4" w:rsidP="008D5E26">
            <w:pPr>
              <w:spacing w:before="240" w:line="360" w:lineRule="auto"/>
              <w:jc w:val="center"/>
              <w:rPr>
                <w:rFonts w:asciiTheme="majorBidi" w:hAnsiTheme="majorBidi" w:cstheme="majorBidi"/>
                <w:color w:val="000000" w:themeColor="text1"/>
                <w:szCs w:val="24"/>
              </w:rPr>
            </w:pPr>
            <w:r w:rsidRPr="001D2A22">
              <w:rPr>
                <w:rFonts w:asciiTheme="majorBidi" w:eastAsia="Times New Roman" w:hAnsiTheme="majorBidi" w:cstheme="majorBidi"/>
                <w:color w:val="000000"/>
                <w:szCs w:val="24"/>
              </w:rPr>
              <w:t>2009</w:t>
            </w:r>
          </w:p>
        </w:tc>
        <w:tc>
          <w:tcPr>
            <w:tcW w:w="7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A754" w14:textId="77777777" w:rsidR="008F040E" w:rsidRPr="00577B3E" w:rsidRDefault="008F040E" w:rsidP="00577B3E">
            <w:pPr>
              <w:pStyle w:val="ListParagraph"/>
              <w:numPr>
                <w:ilvl w:val="0"/>
                <w:numId w:val="2"/>
              </w:numPr>
              <w:spacing w:before="240" w:after="100" w:afterAutospacing="1"/>
              <w:jc w:val="both"/>
              <w:rPr>
                <w:rFonts w:asciiTheme="majorBidi" w:eastAsia="Times New Roman" w:hAnsiTheme="majorBidi" w:cstheme="majorBidi"/>
                <w:color w:val="000000"/>
                <w:szCs w:val="24"/>
              </w:rPr>
            </w:pPr>
            <w:r w:rsidRPr="00577B3E">
              <w:rPr>
                <w:rFonts w:asciiTheme="majorBidi" w:eastAsia="Times New Roman" w:hAnsiTheme="majorBidi" w:cstheme="majorBidi"/>
                <w:color w:val="000000"/>
                <w:szCs w:val="24"/>
              </w:rPr>
              <w:t xml:space="preserve">Specialist in dental implant techniques </w:t>
            </w:r>
          </w:p>
          <w:p w14:paraId="46AD30B6" w14:textId="77777777" w:rsidR="007470B4" w:rsidRPr="001D2A22" w:rsidRDefault="00B515C9" w:rsidP="008F040E">
            <w:pPr>
              <w:spacing w:before="240" w:after="100" w:afterAutospacing="1"/>
              <w:jc w:val="both"/>
              <w:rPr>
                <w:rFonts w:asciiTheme="majorBidi" w:eastAsia="Times New Roman" w:hAnsiTheme="majorBidi" w:cstheme="majorBidi"/>
                <w:color w:val="000000"/>
                <w:szCs w:val="24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Cs w:val="24"/>
              </w:rPr>
              <w:t xml:space="preserve">       </w:t>
            </w:r>
            <w:r w:rsidR="00AE2650">
              <w:rPr>
                <w:rFonts w:asciiTheme="majorBidi" w:eastAsia="Times New Roman" w:hAnsiTheme="majorBidi" w:cstheme="majorBidi"/>
                <w:color w:val="000000"/>
                <w:szCs w:val="24"/>
              </w:rPr>
              <w:t xml:space="preserve">Dental collage </w:t>
            </w:r>
            <w:r w:rsidR="007470B4" w:rsidRPr="001D2A22">
              <w:rPr>
                <w:rFonts w:asciiTheme="majorBidi" w:eastAsia="Times New Roman" w:hAnsiTheme="majorBidi" w:cstheme="majorBidi"/>
                <w:color w:val="000000"/>
                <w:szCs w:val="24"/>
              </w:rPr>
              <w:t>–</w:t>
            </w:r>
            <w:r w:rsidR="00AE2650">
              <w:rPr>
                <w:rFonts w:asciiTheme="majorBidi" w:eastAsia="Times New Roman" w:hAnsiTheme="majorBidi" w:cstheme="majorBidi"/>
                <w:color w:val="000000"/>
                <w:szCs w:val="24"/>
              </w:rPr>
              <w:t xml:space="preserve"> </w:t>
            </w:r>
            <w:r w:rsidR="00294E15" w:rsidRPr="001D2A22">
              <w:rPr>
                <w:rFonts w:asciiTheme="majorBidi" w:eastAsia="Times New Roman" w:hAnsiTheme="majorBidi" w:cstheme="majorBidi"/>
                <w:color w:val="000000"/>
                <w:szCs w:val="24"/>
              </w:rPr>
              <w:t>Lebanon</w:t>
            </w:r>
          </w:p>
        </w:tc>
      </w:tr>
      <w:tr w:rsidR="00443D95" w14:paraId="14F46C85" w14:textId="77777777" w:rsidTr="005007F1">
        <w:trPr>
          <w:trHeight w:val="1178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192A" w14:textId="77777777" w:rsidR="00443D95" w:rsidRPr="001D2A22" w:rsidRDefault="00443D95" w:rsidP="008D5E26">
            <w:pPr>
              <w:spacing w:before="240" w:line="360" w:lineRule="auto"/>
              <w:jc w:val="center"/>
              <w:rPr>
                <w:rFonts w:asciiTheme="majorBidi" w:hAnsiTheme="majorBidi" w:cstheme="majorBidi"/>
                <w:color w:val="000000" w:themeColor="text1"/>
                <w:szCs w:val="24"/>
              </w:rPr>
            </w:pPr>
            <w:r w:rsidRPr="001D2A22">
              <w:rPr>
                <w:rFonts w:asciiTheme="majorBidi" w:hAnsiTheme="majorBidi" w:cstheme="majorBidi"/>
                <w:color w:val="000000" w:themeColor="text1"/>
                <w:szCs w:val="24"/>
              </w:rPr>
              <w:t>2014</w:t>
            </w:r>
          </w:p>
        </w:tc>
        <w:tc>
          <w:tcPr>
            <w:tcW w:w="7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2650" w14:textId="77777777" w:rsidR="00577B3E" w:rsidRDefault="00443D95" w:rsidP="00577B3E">
            <w:pPr>
              <w:pStyle w:val="ListParagraph"/>
              <w:numPr>
                <w:ilvl w:val="0"/>
                <w:numId w:val="2"/>
              </w:numPr>
              <w:spacing w:before="240" w:line="360" w:lineRule="auto"/>
              <w:jc w:val="both"/>
              <w:rPr>
                <w:rFonts w:asciiTheme="majorBidi" w:eastAsia="Times New Roman" w:hAnsiTheme="majorBidi" w:cstheme="majorBidi"/>
                <w:color w:val="000000"/>
                <w:szCs w:val="24"/>
              </w:rPr>
            </w:pPr>
            <w:r w:rsidRPr="00577B3E">
              <w:rPr>
                <w:rFonts w:asciiTheme="majorBidi" w:eastAsia="Times New Roman" w:hAnsiTheme="majorBidi" w:cstheme="majorBidi"/>
                <w:color w:val="000000"/>
                <w:szCs w:val="24"/>
              </w:rPr>
              <w:t xml:space="preserve">Master degree – fixed and removable </w:t>
            </w:r>
            <w:r w:rsidR="00294E15" w:rsidRPr="00577B3E">
              <w:rPr>
                <w:rFonts w:asciiTheme="majorBidi" w:eastAsia="Times New Roman" w:hAnsiTheme="majorBidi" w:cstheme="majorBidi"/>
                <w:color w:val="000000"/>
                <w:szCs w:val="24"/>
              </w:rPr>
              <w:t>Prosthodontic</w:t>
            </w:r>
          </w:p>
          <w:p w14:paraId="7B9EC4E5" w14:textId="77777777" w:rsidR="00443D95" w:rsidRPr="00577B3E" w:rsidRDefault="00443D95" w:rsidP="00577B3E">
            <w:pPr>
              <w:pStyle w:val="ListParagraph"/>
              <w:spacing w:before="240" w:line="360" w:lineRule="auto"/>
              <w:jc w:val="both"/>
              <w:rPr>
                <w:rFonts w:asciiTheme="majorBidi" w:eastAsia="Times New Roman" w:hAnsiTheme="majorBidi" w:cstheme="majorBidi"/>
                <w:color w:val="000000"/>
                <w:szCs w:val="24"/>
              </w:rPr>
            </w:pPr>
            <w:r w:rsidRPr="00577B3E">
              <w:rPr>
                <w:rFonts w:asciiTheme="majorBidi" w:eastAsia="Times New Roman" w:hAnsiTheme="majorBidi" w:cstheme="majorBidi"/>
                <w:color w:val="000000"/>
                <w:szCs w:val="24"/>
              </w:rPr>
              <w:t>Beirut Arab University</w:t>
            </w:r>
          </w:p>
        </w:tc>
      </w:tr>
      <w:tr w:rsidR="00E3759A" w14:paraId="5F7B9A97" w14:textId="77777777" w:rsidTr="005007F1">
        <w:trPr>
          <w:trHeight w:val="1304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F05F" w14:textId="77777777" w:rsidR="00E3759A" w:rsidRPr="001D2A22" w:rsidRDefault="00E3759A" w:rsidP="008D5E26">
            <w:pPr>
              <w:spacing w:before="240" w:line="360" w:lineRule="auto"/>
              <w:jc w:val="center"/>
              <w:rPr>
                <w:rFonts w:asciiTheme="majorBidi" w:hAnsiTheme="majorBidi" w:cstheme="majorBidi"/>
                <w:color w:val="000000" w:themeColor="text1"/>
                <w:szCs w:val="24"/>
              </w:rPr>
            </w:pPr>
            <w:r w:rsidRPr="001D2A22">
              <w:rPr>
                <w:rFonts w:asciiTheme="majorBidi" w:hAnsiTheme="majorBidi" w:cstheme="majorBidi"/>
                <w:color w:val="000000" w:themeColor="text1"/>
                <w:szCs w:val="24"/>
              </w:rPr>
              <w:t>2018</w:t>
            </w:r>
          </w:p>
        </w:tc>
        <w:tc>
          <w:tcPr>
            <w:tcW w:w="7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6658" w14:textId="77777777" w:rsidR="00E3759A" w:rsidRDefault="00E3759A" w:rsidP="00181C95">
            <w:pPr>
              <w:pStyle w:val="ListParagraph"/>
              <w:numPr>
                <w:ilvl w:val="0"/>
                <w:numId w:val="2"/>
              </w:numPr>
              <w:spacing w:before="240" w:line="360" w:lineRule="auto"/>
              <w:jc w:val="both"/>
              <w:rPr>
                <w:rFonts w:asciiTheme="majorBidi" w:hAnsiTheme="majorBidi" w:cstheme="majorBidi"/>
                <w:color w:val="000000" w:themeColor="text1"/>
                <w:szCs w:val="24"/>
              </w:rPr>
            </w:pPr>
            <w:r w:rsidRPr="00577B3E">
              <w:rPr>
                <w:rFonts w:asciiTheme="majorBidi" w:hAnsiTheme="majorBidi" w:cstheme="majorBidi"/>
                <w:color w:val="000000" w:themeColor="text1"/>
                <w:szCs w:val="24"/>
              </w:rPr>
              <w:t xml:space="preserve">PhD </w:t>
            </w:r>
            <w:r w:rsidR="00AE2650">
              <w:rPr>
                <w:rFonts w:asciiTheme="majorBidi" w:hAnsiTheme="majorBidi" w:cstheme="majorBidi"/>
                <w:color w:val="000000" w:themeColor="text1"/>
                <w:szCs w:val="24"/>
              </w:rPr>
              <w:t xml:space="preserve">degree </w:t>
            </w:r>
            <w:r w:rsidR="004C258A">
              <w:rPr>
                <w:rFonts w:asciiTheme="majorBidi" w:hAnsiTheme="majorBidi" w:cstheme="majorBidi"/>
                <w:color w:val="000000" w:themeColor="text1"/>
                <w:szCs w:val="24"/>
              </w:rPr>
              <w:t xml:space="preserve">in </w:t>
            </w:r>
            <w:proofErr w:type="spellStart"/>
            <w:r w:rsidR="004C258A">
              <w:rPr>
                <w:rFonts w:asciiTheme="majorBidi" w:hAnsiTheme="majorBidi" w:cstheme="majorBidi"/>
                <w:color w:val="000000" w:themeColor="text1"/>
                <w:szCs w:val="24"/>
              </w:rPr>
              <w:t>Odontological</w:t>
            </w:r>
            <w:proofErr w:type="spellEnd"/>
            <w:r w:rsidR="004C258A">
              <w:rPr>
                <w:rFonts w:asciiTheme="majorBidi" w:hAnsiTheme="majorBidi" w:cstheme="majorBidi"/>
                <w:color w:val="000000" w:themeColor="text1"/>
                <w:szCs w:val="24"/>
              </w:rPr>
              <w:t xml:space="preserve"> Science </w:t>
            </w:r>
            <w:r w:rsidRPr="00577B3E">
              <w:rPr>
                <w:rFonts w:asciiTheme="majorBidi" w:hAnsiTheme="majorBidi" w:cstheme="majorBidi"/>
                <w:color w:val="000000" w:themeColor="text1"/>
                <w:szCs w:val="24"/>
              </w:rPr>
              <w:t>Lebanese University</w:t>
            </w:r>
            <w:r w:rsidR="001D2A22" w:rsidRPr="00577B3E">
              <w:rPr>
                <w:rFonts w:asciiTheme="majorBidi" w:hAnsiTheme="majorBidi" w:cstheme="majorBidi"/>
                <w:color w:val="000000" w:themeColor="text1"/>
                <w:szCs w:val="24"/>
              </w:rPr>
              <w:t xml:space="preserve">, </w:t>
            </w:r>
            <w:r w:rsidRPr="00577B3E">
              <w:rPr>
                <w:rFonts w:asciiTheme="majorBidi" w:hAnsiTheme="majorBidi" w:cstheme="majorBidi"/>
                <w:color w:val="000000" w:themeColor="text1"/>
                <w:szCs w:val="24"/>
              </w:rPr>
              <w:t>EDST</w:t>
            </w:r>
            <w:r w:rsidR="001D2A22" w:rsidRPr="00577B3E">
              <w:rPr>
                <w:rFonts w:asciiTheme="majorBidi" w:hAnsiTheme="majorBidi" w:cstheme="majorBidi"/>
                <w:color w:val="000000" w:themeColor="text1"/>
                <w:szCs w:val="24"/>
              </w:rPr>
              <w:t xml:space="preserve"> </w:t>
            </w:r>
            <w:r w:rsidRPr="00577B3E">
              <w:rPr>
                <w:rFonts w:asciiTheme="majorBidi" w:hAnsiTheme="majorBidi" w:cstheme="majorBidi"/>
                <w:color w:val="000000" w:themeColor="text1"/>
                <w:szCs w:val="24"/>
              </w:rPr>
              <w:t xml:space="preserve">  </w:t>
            </w:r>
          </w:p>
          <w:p w14:paraId="1CB8254C" w14:textId="77777777" w:rsidR="00292B00" w:rsidRPr="00577B3E" w:rsidRDefault="00292B00" w:rsidP="00292B00">
            <w:pPr>
              <w:pStyle w:val="ListParagraph"/>
              <w:spacing w:before="240" w:line="360" w:lineRule="auto"/>
              <w:jc w:val="both"/>
              <w:rPr>
                <w:rFonts w:asciiTheme="majorBidi" w:hAnsiTheme="majorBidi" w:cstheme="majorBidi"/>
                <w:color w:val="000000" w:themeColor="text1"/>
                <w:szCs w:val="24"/>
              </w:rPr>
            </w:pPr>
          </w:p>
        </w:tc>
      </w:tr>
      <w:tr w:rsidR="007470B4" w14:paraId="16AB761E" w14:textId="77777777" w:rsidTr="005007F1">
        <w:trPr>
          <w:gridAfter w:val="1"/>
          <w:wAfter w:w="132" w:type="dxa"/>
        </w:trPr>
        <w:tc>
          <w:tcPr>
            <w:tcW w:w="10349" w:type="dxa"/>
            <w:gridSpan w:val="3"/>
            <w:tcBorders>
              <w:bottom w:val="single" w:sz="4" w:space="0" w:color="auto"/>
            </w:tcBorders>
          </w:tcPr>
          <w:p w14:paraId="23E685B9" w14:textId="77777777" w:rsidR="00E3759A" w:rsidRDefault="007470B4" w:rsidP="009C7FD9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color w:val="000000" w:themeColor="text1"/>
                <w:u w:val="single"/>
              </w:rPr>
            </w:pPr>
            <w:r w:rsidRPr="005007F1">
              <w:rPr>
                <w:b/>
                <w:bCs/>
                <w:color w:val="000000" w:themeColor="text1"/>
                <w:u w:val="single"/>
              </w:rPr>
              <w:lastRenderedPageBreak/>
              <w:t>WORK EXPERIENCE</w:t>
            </w:r>
            <w:r w:rsidR="00FC41EE" w:rsidRPr="005007F1">
              <w:rPr>
                <w:color w:val="000000" w:themeColor="text1"/>
                <w:u w:val="single"/>
              </w:rPr>
              <w:t>:</w:t>
            </w:r>
          </w:p>
          <w:p w14:paraId="5DA4CF24" w14:textId="77777777" w:rsidR="009C7FD9" w:rsidRPr="009C7FD9" w:rsidRDefault="009C7FD9" w:rsidP="009C7FD9">
            <w:pPr>
              <w:spacing w:line="360" w:lineRule="auto"/>
              <w:ind w:left="360"/>
              <w:jc w:val="both"/>
              <w:rPr>
                <w:color w:val="000000" w:themeColor="text1"/>
                <w:u w:val="single"/>
              </w:rPr>
            </w:pPr>
          </w:p>
        </w:tc>
      </w:tr>
      <w:tr w:rsidR="007470B4" w14:paraId="59E8988B" w14:textId="77777777" w:rsidTr="00EF70AB">
        <w:trPr>
          <w:gridAfter w:val="1"/>
          <w:wAfter w:w="132" w:type="dxa"/>
          <w:trHeight w:val="773"/>
        </w:trPr>
        <w:tc>
          <w:tcPr>
            <w:tcW w:w="3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0ECD" w14:textId="77777777" w:rsidR="007470B4" w:rsidRPr="00D35454" w:rsidRDefault="00CE0307" w:rsidP="005007F1">
            <w:pPr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YEAR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A743" w14:textId="77777777" w:rsidR="007470B4" w:rsidRPr="00D35454" w:rsidRDefault="007470B4" w:rsidP="005007F1">
            <w:pPr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POSITION</w:t>
            </w:r>
          </w:p>
        </w:tc>
      </w:tr>
      <w:tr w:rsidR="007470B4" w14:paraId="19DA8D92" w14:textId="77777777" w:rsidTr="00EF70AB">
        <w:trPr>
          <w:gridAfter w:val="1"/>
          <w:wAfter w:w="132" w:type="dxa"/>
          <w:trHeight w:val="1790"/>
        </w:trPr>
        <w:tc>
          <w:tcPr>
            <w:tcW w:w="3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0F937" w14:textId="37687C02" w:rsidR="00E84C1E" w:rsidRDefault="00292B00" w:rsidP="005007F1">
            <w:pPr>
              <w:spacing w:line="360" w:lineRule="auto"/>
              <w:rPr>
                <w:color w:val="000000" w:themeColor="text1"/>
                <w:szCs w:val="24"/>
                <w:rtl/>
              </w:rPr>
            </w:pPr>
            <w:r>
              <w:rPr>
                <w:color w:val="000000" w:themeColor="text1"/>
                <w:szCs w:val="24"/>
              </w:rPr>
              <w:t xml:space="preserve">Lecturer and </w:t>
            </w:r>
            <w:r w:rsidR="002D390D">
              <w:rPr>
                <w:color w:val="000000" w:themeColor="text1"/>
                <w:szCs w:val="24"/>
              </w:rPr>
              <w:t>clinical instructor-</w:t>
            </w:r>
            <w:r w:rsidR="00EF70AB">
              <w:rPr>
                <w:color w:val="000000" w:themeColor="text1"/>
                <w:szCs w:val="24"/>
              </w:rPr>
              <w:t>fifth year-</w:t>
            </w:r>
            <w:r w:rsidR="008E79E0">
              <w:rPr>
                <w:color w:val="000000" w:themeColor="text1"/>
                <w:szCs w:val="24"/>
              </w:rPr>
              <w:t>master student-</w:t>
            </w:r>
            <w:r w:rsidR="00E84C1E">
              <w:rPr>
                <w:color w:val="000000" w:themeColor="text1"/>
                <w:szCs w:val="24"/>
              </w:rPr>
              <w:t>2018-2019</w:t>
            </w:r>
            <w:r w:rsidR="00181C95">
              <w:rPr>
                <w:color w:val="000000" w:themeColor="text1"/>
                <w:szCs w:val="24"/>
              </w:rPr>
              <w:t>-2020</w:t>
            </w:r>
            <w:r w:rsidR="002D390D">
              <w:rPr>
                <w:color w:val="000000" w:themeColor="text1"/>
                <w:szCs w:val="24"/>
              </w:rPr>
              <w:t>-</w:t>
            </w:r>
            <w:r w:rsidR="0087150D">
              <w:rPr>
                <w:color w:val="000000" w:themeColor="text1"/>
                <w:szCs w:val="24"/>
              </w:rPr>
              <w:t>2021-2022-</w:t>
            </w:r>
            <w:r w:rsidR="002D390D">
              <w:rPr>
                <w:color w:val="000000" w:themeColor="text1"/>
                <w:szCs w:val="24"/>
              </w:rPr>
              <w:t>202</w:t>
            </w:r>
            <w:r w:rsidR="0087150D">
              <w:rPr>
                <w:color w:val="000000" w:themeColor="text1"/>
                <w:szCs w:val="24"/>
              </w:rPr>
              <w:t>3</w:t>
            </w:r>
            <w:r w:rsidR="002D390D">
              <w:rPr>
                <w:color w:val="000000" w:themeColor="text1"/>
                <w:szCs w:val="24"/>
              </w:rPr>
              <w:t>(still)</w:t>
            </w:r>
          </w:p>
          <w:p w14:paraId="72F43C4A" w14:textId="77777777" w:rsidR="0087150D" w:rsidRDefault="005A4104" w:rsidP="005007F1">
            <w:pPr>
              <w:spacing w:line="360" w:lineRule="auto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Lecturer and clinical instructor-fifth year</w:t>
            </w:r>
          </w:p>
          <w:p w14:paraId="30D5A253" w14:textId="6748E7DF" w:rsidR="005A4104" w:rsidRPr="00E82023" w:rsidRDefault="0087150D" w:rsidP="005007F1">
            <w:pPr>
              <w:spacing w:line="360" w:lineRule="auto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2021-2022-2023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120D9" w14:textId="77777777" w:rsidR="007470B4" w:rsidRDefault="00D51E1D" w:rsidP="005007F1">
            <w:pPr>
              <w:spacing w:line="360" w:lineRule="auto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Faculty of dental medicine -</w:t>
            </w:r>
            <w:r w:rsidRPr="00E82023">
              <w:rPr>
                <w:color w:val="000000" w:themeColor="text1"/>
                <w:szCs w:val="24"/>
              </w:rPr>
              <w:t xml:space="preserve"> Lebanese University</w:t>
            </w:r>
            <w:r w:rsidR="006D37D6">
              <w:rPr>
                <w:color w:val="000000" w:themeColor="text1"/>
                <w:szCs w:val="24"/>
              </w:rPr>
              <w:t>- Lebanon</w:t>
            </w:r>
          </w:p>
          <w:p w14:paraId="2215DE61" w14:textId="77777777" w:rsidR="00E84C1E" w:rsidRDefault="00E84C1E" w:rsidP="005007F1">
            <w:pPr>
              <w:spacing w:line="360" w:lineRule="auto"/>
              <w:rPr>
                <w:color w:val="000000" w:themeColor="text1"/>
                <w:szCs w:val="24"/>
              </w:rPr>
            </w:pPr>
          </w:p>
          <w:p w14:paraId="3C00F5E5" w14:textId="77777777" w:rsidR="006D37D6" w:rsidRDefault="006D37D6" w:rsidP="006D37D6">
            <w:pPr>
              <w:spacing w:line="360" w:lineRule="auto"/>
              <w:rPr>
                <w:color w:val="000000" w:themeColor="text1"/>
                <w:szCs w:val="24"/>
              </w:rPr>
            </w:pPr>
          </w:p>
          <w:p w14:paraId="0BE6370C" w14:textId="77777777" w:rsidR="00E84C1E" w:rsidRPr="00E82023" w:rsidRDefault="005A4104" w:rsidP="006D37D6">
            <w:pPr>
              <w:spacing w:line="360" w:lineRule="auto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Faculty of dental medicine</w:t>
            </w:r>
            <w:r>
              <w:rPr>
                <w:rFonts w:hint="cs"/>
                <w:color w:val="000000" w:themeColor="text1"/>
                <w:szCs w:val="24"/>
                <w:rtl/>
              </w:rPr>
              <w:t>-</w:t>
            </w:r>
            <w:r>
              <w:rPr>
                <w:color w:val="000000" w:themeColor="text1"/>
                <w:szCs w:val="24"/>
              </w:rPr>
              <w:t>AL-</w:t>
            </w:r>
            <w:proofErr w:type="spellStart"/>
            <w:r>
              <w:rPr>
                <w:color w:val="000000" w:themeColor="text1"/>
                <w:szCs w:val="24"/>
              </w:rPr>
              <w:t>Ayen</w:t>
            </w:r>
            <w:proofErr w:type="spellEnd"/>
            <w:r>
              <w:rPr>
                <w:color w:val="000000" w:themeColor="text1"/>
                <w:szCs w:val="24"/>
              </w:rPr>
              <w:t xml:space="preserve"> University</w:t>
            </w:r>
            <w:r w:rsidR="006D37D6">
              <w:rPr>
                <w:color w:val="000000" w:themeColor="text1"/>
                <w:szCs w:val="24"/>
              </w:rPr>
              <w:t>-Iraq</w:t>
            </w:r>
          </w:p>
        </w:tc>
      </w:tr>
      <w:tr w:rsidR="007470B4" w14:paraId="1CC8EC87" w14:textId="77777777" w:rsidTr="00EF70AB">
        <w:trPr>
          <w:gridAfter w:val="1"/>
          <w:wAfter w:w="132" w:type="dxa"/>
          <w:trHeight w:val="1178"/>
        </w:trPr>
        <w:tc>
          <w:tcPr>
            <w:tcW w:w="3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5D514" w14:textId="77777777" w:rsidR="000A2300" w:rsidRDefault="00EF70AB" w:rsidP="00EF70AB">
            <w:pPr>
              <w:spacing w:line="360" w:lineRule="auto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 xml:space="preserve">Co-director of 3 </w:t>
            </w:r>
            <w:r w:rsidR="00713E40">
              <w:rPr>
                <w:color w:val="000000" w:themeColor="text1"/>
                <w:szCs w:val="24"/>
              </w:rPr>
              <w:t>Ph.D. thesis</w:t>
            </w:r>
            <w:r>
              <w:rPr>
                <w:color w:val="000000" w:themeColor="text1"/>
                <w:szCs w:val="24"/>
              </w:rPr>
              <w:t xml:space="preserve"> </w:t>
            </w:r>
          </w:p>
          <w:p w14:paraId="737C658F" w14:textId="77777777" w:rsidR="00601092" w:rsidRPr="00E82023" w:rsidRDefault="00601092" w:rsidP="00EF70AB">
            <w:pPr>
              <w:spacing w:line="360" w:lineRule="auto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2018-2019-2020-2021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248D" w14:textId="77777777" w:rsidR="007470B4" w:rsidRPr="00FD5292" w:rsidRDefault="00713E40" w:rsidP="00EF70AB">
            <w:pPr>
              <w:rPr>
                <w:rFonts w:asciiTheme="majorBidi" w:hAnsiTheme="majorBidi" w:cstheme="majorBidi"/>
                <w:color w:val="000000" w:themeColor="text1"/>
                <w:kern w:val="24"/>
                <w:szCs w:val="24"/>
              </w:rPr>
            </w:pPr>
            <w:r w:rsidRPr="00FD5292">
              <w:rPr>
                <w:rFonts w:asciiTheme="majorBidi" w:hAnsiTheme="majorBidi" w:cstheme="majorBidi"/>
                <w:color w:val="000000" w:themeColor="text1"/>
                <w:kern w:val="24"/>
                <w:szCs w:val="24"/>
              </w:rPr>
              <w:t>1-Effect of different combinations of surface treatment and cement selection on bonding promotion of resin composite to zirconia</w:t>
            </w:r>
            <w:r w:rsidR="00601092">
              <w:rPr>
                <w:rFonts w:asciiTheme="majorBidi" w:hAnsiTheme="majorBidi" w:cstheme="majorBidi"/>
                <w:color w:val="000000" w:themeColor="text1"/>
                <w:kern w:val="24"/>
                <w:szCs w:val="24"/>
              </w:rPr>
              <w:t>.(Defended)</w:t>
            </w:r>
          </w:p>
          <w:p w14:paraId="71F3E39A" w14:textId="77777777" w:rsidR="00713E40" w:rsidRPr="00FD5292" w:rsidRDefault="00713E40" w:rsidP="00EF70AB">
            <w:pPr>
              <w:rPr>
                <w:rFonts w:asciiTheme="majorBidi" w:hAnsiTheme="majorBidi" w:cstheme="majorBidi"/>
                <w:color w:val="000000" w:themeColor="text1"/>
                <w:kern w:val="24"/>
                <w:szCs w:val="24"/>
              </w:rPr>
            </w:pPr>
          </w:p>
          <w:p w14:paraId="346F757F" w14:textId="77777777" w:rsidR="00713E40" w:rsidRDefault="00FD5292" w:rsidP="005A4104">
            <w:pPr>
              <w:spacing w:line="480" w:lineRule="auto"/>
              <w:rPr>
                <w:rFonts w:asciiTheme="majorBidi" w:hAnsiTheme="majorBidi" w:cstheme="majorBidi"/>
                <w:bCs/>
                <w:szCs w:val="24"/>
              </w:rPr>
            </w:pPr>
            <w:r w:rsidRPr="00FD5292">
              <w:rPr>
                <w:rFonts w:asciiTheme="majorBidi" w:hAnsiTheme="majorBidi" w:cstheme="majorBidi"/>
                <w:bCs/>
                <w:szCs w:val="24"/>
              </w:rPr>
              <w:t>2-</w:t>
            </w:r>
            <w:r w:rsidR="00713E40" w:rsidRPr="00FD5292">
              <w:rPr>
                <w:rFonts w:asciiTheme="majorBidi" w:hAnsiTheme="majorBidi" w:cstheme="majorBidi"/>
                <w:bCs/>
                <w:szCs w:val="24"/>
              </w:rPr>
              <w:t>Evaluation of the accuracy of 3-Dimensional Printing and Additive Manufacturing Technologies in the Fabrication of different Type of Restorations</w:t>
            </w:r>
            <w:r w:rsidR="00601092">
              <w:rPr>
                <w:rFonts w:asciiTheme="majorBidi" w:hAnsiTheme="majorBidi" w:cstheme="majorBidi"/>
                <w:bCs/>
                <w:szCs w:val="24"/>
              </w:rPr>
              <w:t>.</w:t>
            </w:r>
            <w:r w:rsidR="005A4104">
              <w:rPr>
                <w:rFonts w:asciiTheme="majorBidi" w:hAnsiTheme="majorBidi" w:cstheme="majorBidi"/>
                <w:color w:val="000000" w:themeColor="text1"/>
                <w:kern w:val="24"/>
                <w:szCs w:val="24"/>
              </w:rPr>
              <w:t xml:space="preserve"> (Defended)</w:t>
            </w:r>
          </w:p>
          <w:p w14:paraId="32FB4801" w14:textId="77777777" w:rsidR="00D51E1D" w:rsidRPr="00FD5292" w:rsidRDefault="00D51E1D" w:rsidP="00FD5292">
            <w:pPr>
              <w:spacing w:line="48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Theme="majorBidi" w:hAnsiTheme="majorBidi" w:cstheme="majorBidi"/>
                <w:bCs/>
                <w:szCs w:val="24"/>
              </w:rPr>
              <w:t xml:space="preserve">3-The effect of the type of nanomaterials weight percentage and methodology of the physiochemical </w:t>
            </w:r>
            <w:r w:rsidR="00601092">
              <w:rPr>
                <w:rFonts w:asciiTheme="majorBidi" w:hAnsiTheme="majorBidi" w:cstheme="majorBidi"/>
                <w:bCs/>
                <w:szCs w:val="24"/>
              </w:rPr>
              <w:t>properties, microstructure</w:t>
            </w:r>
            <w:r>
              <w:rPr>
                <w:rFonts w:asciiTheme="majorBidi" w:hAnsiTheme="majorBidi" w:cstheme="majorBidi"/>
                <w:bCs/>
                <w:szCs w:val="24"/>
              </w:rPr>
              <w:t>, and compressive strength of bio ceramic based root canal sealers</w:t>
            </w:r>
            <w:r w:rsidR="00601092">
              <w:rPr>
                <w:rFonts w:asciiTheme="majorBidi" w:hAnsiTheme="majorBidi" w:cstheme="majorBidi"/>
                <w:bCs/>
                <w:szCs w:val="24"/>
              </w:rPr>
              <w:t>.</w:t>
            </w:r>
            <w:r w:rsidR="005A4104">
              <w:rPr>
                <w:rFonts w:asciiTheme="majorBidi" w:hAnsiTheme="majorBidi" w:cstheme="majorBidi"/>
                <w:color w:val="000000" w:themeColor="text1"/>
                <w:kern w:val="24"/>
                <w:szCs w:val="24"/>
              </w:rPr>
              <w:t xml:space="preserve"> (Defended</w:t>
            </w:r>
            <w:r w:rsidR="00601092">
              <w:rPr>
                <w:rFonts w:asciiTheme="majorBidi" w:hAnsiTheme="majorBidi" w:cstheme="majorBidi"/>
                <w:color w:val="000000" w:themeColor="text1"/>
                <w:kern w:val="24"/>
                <w:szCs w:val="24"/>
              </w:rPr>
              <w:t>)</w:t>
            </w:r>
          </w:p>
          <w:p w14:paraId="6D06110C" w14:textId="77777777" w:rsidR="00713E40" w:rsidRPr="00713E40" w:rsidRDefault="00713E40" w:rsidP="00EF70AB">
            <w:pPr>
              <w:rPr>
                <w:color w:val="000000" w:themeColor="text1"/>
                <w:szCs w:val="24"/>
              </w:rPr>
            </w:pPr>
          </w:p>
        </w:tc>
      </w:tr>
      <w:tr w:rsidR="007470B4" w14:paraId="0B2A8207" w14:textId="77777777" w:rsidTr="00EF70AB">
        <w:trPr>
          <w:gridAfter w:val="1"/>
          <w:wAfter w:w="132" w:type="dxa"/>
          <w:trHeight w:val="1160"/>
        </w:trPr>
        <w:tc>
          <w:tcPr>
            <w:tcW w:w="3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B18F" w14:textId="77777777" w:rsidR="007470B4" w:rsidRPr="00E82023" w:rsidRDefault="00EF70AB" w:rsidP="002D390D">
            <w:pPr>
              <w:spacing w:line="360" w:lineRule="auto"/>
              <w:rPr>
                <w:color w:val="000000" w:themeColor="text1"/>
                <w:szCs w:val="24"/>
              </w:rPr>
            </w:pPr>
            <w:r w:rsidRPr="00E82023">
              <w:rPr>
                <w:color w:val="000000" w:themeColor="text1"/>
                <w:szCs w:val="24"/>
              </w:rPr>
              <w:t>2013-2014-2015</w:t>
            </w:r>
            <w:r>
              <w:rPr>
                <w:color w:val="000000" w:themeColor="text1"/>
                <w:szCs w:val="24"/>
              </w:rPr>
              <w:t>-</w:t>
            </w:r>
            <w:r w:rsidRPr="00E82023">
              <w:rPr>
                <w:color w:val="000000" w:themeColor="text1"/>
                <w:szCs w:val="24"/>
              </w:rPr>
              <w:t>201</w:t>
            </w:r>
            <w:r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6B5D5" w14:textId="77777777" w:rsidR="007470B4" w:rsidRPr="00E82023" w:rsidRDefault="00EF70AB" w:rsidP="005007F1">
            <w:pPr>
              <w:spacing w:line="360" w:lineRule="auto"/>
              <w:rPr>
                <w:color w:val="000000" w:themeColor="text1"/>
                <w:szCs w:val="24"/>
              </w:rPr>
            </w:pPr>
            <w:r w:rsidRPr="00E82023">
              <w:rPr>
                <w:rFonts w:asciiTheme="majorBidi" w:eastAsia="Times New Roman" w:hAnsiTheme="majorBidi" w:cstheme="majorBidi"/>
                <w:color w:val="000000"/>
                <w:szCs w:val="24"/>
              </w:rPr>
              <w:t>Clinical  Instructor –Department of Oral rehabilitation</w:t>
            </w:r>
            <w:r>
              <w:rPr>
                <w:rFonts w:asciiTheme="majorBidi" w:eastAsia="Times New Roman" w:hAnsiTheme="majorBidi" w:cstheme="majorBidi"/>
                <w:color w:val="000000"/>
                <w:szCs w:val="24"/>
              </w:rPr>
              <w:t>-</w:t>
            </w:r>
            <w:r w:rsidRPr="00E82023">
              <w:rPr>
                <w:rFonts w:asciiTheme="majorBidi" w:eastAsia="Times New Roman" w:hAnsiTheme="majorBidi" w:cstheme="majorBidi"/>
                <w:color w:val="000000"/>
                <w:szCs w:val="24"/>
              </w:rPr>
              <w:t xml:space="preserve"> Faculty of Dentistry –Beirut Arab University</w:t>
            </w:r>
          </w:p>
        </w:tc>
      </w:tr>
      <w:tr w:rsidR="00EF70AB" w14:paraId="4E540F6A" w14:textId="77777777" w:rsidTr="00EF70AB">
        <w:trPr>
          <w:gridAfter w:val="1"/>
          <w:wAfter w:w="132" w:type="dxa"/>
          <w:trHeight w:val="1160"/>
        </w:trPr>
        <w:tc>
          <w:tcPr>
            <w:tcW w:w="3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EB41" w14:textId="77777777" w:rsidR="00EF70AB" w:rsidRPr="00E82023" w:rsidRDefault="00601092" w:rsidP="002D390D">
            <w:pPr>
              <w:spacing w:line="360" w:lineRule="auto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2011-2021(still)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01CF8" w14:textId="77777777" w:rsidR="00EF70AB" w:rsidRPr="00E82023" w:rsidRDefault="00601092" w:rsidP="005007F1">
            <w:pPr>
              <w:spacing w:line="360" w:lineRule="auto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Dentistry Lecturer at faculty of veterinary science  Lebanese university</w:t>
            </w:r>
          </w:p>
        </w:tc>
      </w:tr>
      <w:tr w:rsidR="00601092" w14:paraId="3A9A2B9D" w14:textId="77777777" w:rsidTr="00EF70AB">
        <w:trPr>
          <w:gridAfter w:val="1"/>
          <w:wAfter w:w="132" w:type="dxa"/>
          <w:trHeight w:val="1160"/>
        </w:trPr>
        <w:tc>
          <w:tcPr>
            <w:tcW w:w="3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02DA1" w14:textId="77777777" w:rsidR="00601092" w:rsidRDefault="00601092" w:rsidP="00601092">
            <w:pPr>
              <w:spacing w:line="360" w:lineRule="auto"/>
              <w:rPr>
                <w:color w:val="000000" w:themeColor="text1"/>
                <w:szCs w:val="24"/>
              </w:rPr>
            </w:pPr>
          </w:p>
          <w:p w14:paraId="78431DFA" w14:textId="0FE6F3BD" w:rsidR="00601092" w:rsidRDefault="00601092" w:rsidP="00601092">
            <w:pPr>
              <w:spacing w:line="360" w:lineRule="auto"/>
              <w:rPr>
                <w:color w:val="000000" w:themeColor="text1"/>
                <w:szCs w:val="24"/>
              </w:rPr>
            </w:pPr>
            <w:r w:rsidRPr="00E82023">
              <w:rPr>
                <w:color w:val="000000" w:themeColor="text1"/>
                <w:szCs w:val="24"/>
              </w:rPr>
              <w:t>199</w:t>
            </w:r>
            <w:r>
              <w:rPr>
                <w:color w:val="000000" w:themeColor="text1"/>
                <w:szCs w:val="24"/>
              </w:rPr>
              <w:t>2</w:t>
            </w:r>
            <w:r w:rsidRPr="00E82023">
              <w:rPr>
                <w:color w:val="000000" w:themeColor="text1"/>
                <w:szCs w:val="24"/>
              </w:rPr>
              <w:t>-</w:t>
            </w:r>
            <w:r>
              <w:rPr>
                <w:color w:val="000000" w:themeColor="text1"/>
                <w:szCs w:val="24"/>
              </w:rPr>
              <w:t xml:space="preserve"> </w:t>
            </w:r>
            <w:r w:rsidRPr="00E82023">
              <w:rPr>
                <w:color w:val="000000" w:themeColor="text1"/>
                <w:szCs w:val="24"/>
              </w:rPr>
              <w:t>20</w:t>
            </w:r>
            <w:r>
              <w:rPr>
                <w:color w:val="000000" w:themeColor="text1"/>
                <w:szCs w:val="24"/>
              </w:rPr>
              <w:t>2</w:t>
            </w:r>
            <w:r w:rsidR="0019480F">
              <w:rPr>
                <w:rFonts w:hint="cs"/>
                <w:color w:val="000000" w:themeColor="text1"/>
                <w:szCs w:val="24"/>
                <w:rtl/>
              </w:rPr>
              <w:t>3</w:t>
            </w:r>
          </w:p>
          <w:p w14:paraId="41E1EB45" w14:textId="77777777" w:rsidR="00601092" w:rsidRPr="00E82023" w:rsidRDefault="00601092" w:rsidP="002D390D">
            <w:pPr>
              <w:spacing w:line="360" w:lineRule="auto"/>
              <w:rPr>
                <w:color w:val="000000" w:themeColor="text1"/>
                <w:szCs w:val="24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7BD4" w14:textId="77777777" w:rsidR="00601092" w:rsidRPr="00E82023" w:rsidRDefault="00601092" w:rsidP="005007F1">
            <w:pPr>
              <w:spacing w:line="360" w:lineRule="auto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Private clinic</w:t>
            </w:r>
          </w:p>
        </w:tc>
      </w:tr>
    </w:tbl>
    <w:p w14:paraId="4787F755" w14:textId="77777777" w:rsidR="005007F1" w:rsidRDefault="005007F1" w:rsidP="00FC41EE">
      <w:pPr>
        <w:jc w:val="both"/>
        <w:rPr>
          <w:b/>
          <w:bCs/>
          <w:color w:val="000000" w:themeColor="text1"/>
        </w:rPr>
      </w:pPr>
    </w:p>
    <w:p w14:paraId="462854CA" w14:textId="77777777" w:rsidR="00601092" w:rsidRPr="00601092" w:rsidRDefault="00601092" w:rsidP="00601092">
      <w:pPr>
        <w:pStyle w:val="ListParagraph"/>
        <w:spacing w:after="0" w:line="360" w:lineRule="auto"/>
        <w:jc w:val="both"/>
        <w:rPr>
          <w:b/>
          <w:bCs/>
          <w:color w:val="000000" w:themeColor="text1"/>
          <w:sz w:val="32"/>
          <w:u w:val="single"/>
        </w:rPr>
      </w:pPr>
    </w:p>
    <w:p w14:paraId="1449AC37" w14:textId="77777777" w:rsidR="00601092" w:rsidRPr="00601092" w:rsidRDefault="00601092" w:rsidP="00601092">
      <w:pPr>
        <w:pStyle w:val="ListParagraph"/>
        <w:spacing w:after="0" w:line="360" w:lineRule="auto"/>
        <w:jc w:val="both"/>
        <w:rPr>
          <w:b/>
          <w:bCs/>
          <w:color w:val="000000" w:themeColor="text1"/>
          <w:sz w:val="32"/>
          <w:u w:val="single"/>
        </w:rPr>
      </w:pPr>
    </w:p>
    <w:p w14:paraId="696083DC" w14:textId="77777777" w:rsidR="00FC41EE" w:rsidRPr="009C7FD9" w:rsidRDefault="00FC41EE" w:rsidP="009C7FD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  <w:bCs/>
          <w:color w:val="000000" w:themeColor="text1"/>
          <w:sz w:val="32"/>
          <w:u w:val="single"/>
        </w:rPr>
      </w:pPr>
      <w:r w:rsidRPr="009C7FD9">
        <w:rPr>
          <w:b/>
          <w:bCs/>
          <w:color w:val="000000" w:themeColor="text1"/>
          <w:u w:val="single"/>
        </w:rPr>
        <w:t>PUBLICATIONS</w:t>
      </w:r>
      <w:r w:rsidRPr="009C7FD9">
        <w:rPr>
          <w:b/>
          <w:bCs/>
          <w:color w:val="000000" w:themeColor="text1"/>
          <w:sz w:val="32"/>
          <w:u w:val="single"/>
        </w:rPr>
        <w:t xml:space="preserve"> </w:t>
      </w:r>
    </w:p>
    <w:p w14:paraId="36AF6C82" w14:textId="77777777" w:rsidR="009C7FD9" w:rsidRPr="009C7FD9" w:rsidRDefault="009C7FD9" w:rsidP="009C7FD9">
      <w:pPr>
        <w:spacing w:after="0" w:line="360" w:lineRule="auto"/>
        <w:ind w:left="360"/>
        <w:jc w:val="both"/>
        <w:rPr>
          <w:b/>
          <w:bCs/>
          <w:color w:val="000000" w:themeColor="text1"/>
          <w:sz w:val="32"/>
          <w:u w:val="single"/>
        </w:rPr>
      </w:pPr>
    </w:p>
    <w:tbl>
      <w:tblPr>
        <w:tblStyle w:val="TableGrid"/>
        <w:tblW w:w="9874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5"/>
        <w:gridCol w:w="3079"/>
      </w:tblGrid>
      <w:tr w:rsidR="00E3759A" w14:paraId="1313498D" w14:textId="77777777" w:rsidTr="00D51E1D">
        <w:trPr>
          <w:trHeight w:val="1335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8C0D" w14:textId="77777777" w:rsidR="00E3759A" w:rsidRPr="00292B00" w:rsidRDefault="00407451" w:rsidP="00D51E1D">
            <w:pPr>
              <w:pStyle w:val="ListParagraph"/>
              <w:numPr>
                <w:ilvl w:val="0"/>
                <w:numId w:val="5"/>
              </w:numPr>
              <w:jc w:val="both"/>
              <w:rPr>
                <w:szCs w:val="24"/>
                <w:lang w:bidi="ar-LB"/>
              </w:rPr>
            </w:pPr>
            <w:r w:rsidRPr="00292B00">
              <w:rPr>
                <w:szCs w:val="24"/>
                <w:lang w:bidi="ar-LB"/>
              </w:rPr>
              <w:t>Influence of surface treatment protocols on shear bond strength of veneering composite to zirconia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7383" w14:textId="77777777" w:rsidR="00E3759A" w:rsidRPr="00292B00" w:rsidRDefault="00407451" w:rsidP="00CE70B2">
            <w:pPr>
              <w:spacing w:line="360" w:lineRule="auto"/>
              <w:rPr>
                <w:b/>
                <w:bCs/>
                <w:color w:val="000000" w:themeColor="text1"/>
                <w:szCs w:val="24"/>
              </w:rPr>
            </w:pPr>
            <w:r w:rsidRPr="00292B00">
              <w:rPr>
                <w:szCs w:val="24"/>
              </w:rPr>
              <w:t xml:space="preserve">E.D.J. </w:t>
            </w:r>
          </w:p>
        </w:tc>
      </w:tr>
      <w:tr w:rsidR="00E3759A" w14:paraId="31BBE6CF" w14:textId="77777777" w:rsidTr="00D51E1D">
        <w:trPr>
          <w:trHeight w:val="1024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7259" w14:textId="77777777" w:rsidR="00E3759A" w:rsidRPr="00292B00" w:rsidRDefault="00407451" w:rsidP="00D51E1D">
            <w:pPr>
              <w:pStyle w:val="ListParagraph"/>
              <w:numPr>
                <w:ilvl w:val="0"/>
                <w:numId w:val="5"/>
              </w:numPr>
              <w:jc w:val="both"/>
              <w:rPr>
                <w:szCs w:val="24"/>
                <w:lang w:bidi="ar-LB"/>
              </w:rPr>
            </w:pPr>
            <w:r w:rsidRPr="00292B00">
              <w:rPr>
                <w:szCs w:val="24"/>
                <w:lang w:bidi="ar-LB"/>
              </w:rPr>
              <w:t>Structural and morphological evaluation of pre-sintered zirconia following different surface treatments</w:t>
            </w:r>
          </w:p>
          <w:p w14:paraId="2DA4AF27" w14:textId="77777777" w:rsidR="004840F4" w:rsidRPr="00292B00" w:rsidRDefault="004840F4" w:rsidP="00D51E1D">
            <w:pPr>
              <w:jc w:val="both"/>
              <w:rPr>
                <w:szCs w:val="24"/>
                <w:lang w:bidi="ar-LB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3772" w14:textId="77777777" w:rsidR="00E3759A" w:rsidRPr="00292B00" w:rsidRDefault="004840F4" w:rsidP="00CE70B2">
            <w:pPr>
              <w:spacing w:line="360" w:lineRule="auto"/>
              <w:rPr>
                <w:color w:val="000000" w:themeColor="text1"/>
                <w:szCs w:val="24"/>
              </w:rPr>
            </w:pPr>
            <w:r w:rsidRPr="00292B00">
              <w:rPr>
                <w:color w:val="000000" w:themeColor="text1"/>
                <w:szCs w:val="24"/>
              </w:rPr>
              <w:t xml:space="preserve">JCDP. </w:t>
            </w:r>
          </w:p>
        </w:tc>
      </w:tr>
      <w:tr w:rsidR="00DF5A6C" w14:paraId="25B801CB" w14:textId="77777777" w:rsidTr="00D51E1D">
        <w:trPr>
          <w:trHeight w:val="1390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573D" w14:textId="77777777" w:rsidR="00DF5A6C" w:rsidRPr="00292B00" w:rsidRDefault="00DF5A6C" w:rsidP="00D51E1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Cs w:val="24"/>
              </w:rPr>
            </w:pPr>
            <w:r w:rsidRPr="00292B00">
              <w:rPr>
                <w:rFonts w:asciiTheme="majorBidi" w:hAnsiTheme="majorBidi" w:cstheme="majorBidi"/>
                <w:szCs w:val="24"/>
              </w:rPr>
              <w:t>Evaluation of different type of abrasive surface treatment before and after zirconia sintering on its structural composition and bond strength to resin cement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6FF0" w14:textId="77777777" w:rsidR="00DF5A6C" w:rsidRPr="00292B00" w:rsidRDefault="00DF5A6C" w:rsidP="00DF5A6C">
            <w:pPr>
              <w:spacing w:line="360" w:lineRule="auto"/>
              <w:rPr>
                <w:color w:val="000000" w:themeColor="text1"/>
                <w:szCs w:val="24"/>
              </w:rPr>
            </w:pPr>
            <w:proofErr w:type="spellStart"/>
            <w:r w:rsidRPr="00292B00">
              <w:rPr>
                <w:color w:val="000000" w:themeColor="text1"/>
                <w:szCs w:val="24"/>
              </w:rPr>
              <w:t>Hindawi</w:t>
            </w:r>
            <w:proofErr w:type="spellEnd"/>
            <w:r w:rsidRPr="00292B00">
              <w:rPr>
                <w:color w:val="000000" w:themeColor="text1"/>
                <w:szCs w:val="24"/>
              </w:rPr>
              <w:t xml:space="preserve"> BioMed Research </w:t>
            </w:r>
          </w:p>
          <w:p w14:paraId="25B82D8B" w14:textId="77777777" w:rsidR="00DF5A6C" w:rsidRPr="00292B00" w:rsidRDefault="00DF5A6C" w:rsidP="00CE70B2">
            <w:pPr>
              <w:spacing w:line="360" w:lineRule="auto"/>
              <w:rPr>
                <w:color w:val="000000" w:themeColor="text1"/>
                <w:szCs w:val="24"/>
              </w:rPr>
            </w:pPr>
          </w:p>
        </w:tc>
      </w:tr>
      <w:tr w:rsidR="004840F4" w14:paraId="5302909F" w14:textId="77777777" w:rsidTr="00D51E1D">
        <w:trPr>
          <w:trHeight w:val="1390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897D" w14:textId="77777777" w:rsidR="00DF5A6C" w:rsidRPr="00292B00" w:rsidRDefault="00DF5A6C" w:rsidP="00D51E1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Cs w:val="24"/>
              </w:rPr>
            </w:pPr>
            <w:r w:rsidRPr="00292B00">
              <w:rPr>
                <w:rFonts w:asciiTheme="majorBidi" w:hAnsiTheme="majorBidi" w:cstheme="majorBidi"/>
                <w:szCs w:val="24"/>
              </w:rPr>
              <w:t>Effect of different combinations of surface treatment and cement selection on adhesion of resin composite to zirconia.</w:t>
            </w:r>
          </w:p>
          <w:p w14:paraId="178C317E" w14:textId="77777777" w:rsidR="001E5202" w:rsidRPr="00292B00" w:rsidRDefault="001E5202" w:rsidP="00D51E1D">
            <w:pPr>
              <w:pStyle w:val="ListParagraph"/>
              <w:autoSpaceDE w:val="0"/>
              <w:autoSpaceDN w:val="0"/>
              <w:adjustRightInd w:val="0"/>
              <w:ind w:left="360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6146" w14:textId="77777777" w:rsidR="00DF5A6C" w:rsidRPr="00292B00" w:rsidRDefault="00DF5A6C" w:rsidP="00DF5A6C">
            <w:pPr>
              <w:spacing w:line="360" w:lineRule="auto"/>
              <w:rPr>
                <w:color w:val="000000" w:themeColor="text1"/>
                <w:szCs w:val="24"/>
              </w:rPr>
            </w:pPr>
            <w:r w:rsidRPr="00292B00">
              <w:rPr>
                <w:rFonts w:asciiTheme="majorBidi" w:hAnsiTheme="majorBidi" w:cstheme="majorBidi"/>
                <w:color w:val="000000" w:themeColor="text1"/>
                <w:szCs w:val="24"/>
              </w:rPr>
              <w:t>Dove medical press</w:t>
            </w:r>
          </w:p>
          <w:p w14:paraId="31C7A49B" w14:textId="77777777" w:rsidR="004840F4" w:rsidRPr="00292B00" w:rsidRDefault="004840F4" w:rsidP="00DF5A6C">
            <w:pPr>
              <w:spacing w:line="360" w:lineRule="auto"/>
              <w:rPr>
                <w:color w:val="000000" w:themeColor="text1"/>
                <w:szCs w:val="24"/>
              </w:rPr>
            </w:pPr>
          </w:p>
        </w:tc>
      </w:tr>
      <w:tr w:rsidR="00DF5A6C" w14:paraId="1BFEA376" w14:textId="77777777" w:rsidTr="00D51E1D">
        <w:trPr>
          <w:trHeight w:val="1390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2F416" w14:textId="77777777" w:rsidR="00601092" w:rsidRPr="00292B00" w:rsidRDefault="00601092" w:rsidP="00601092">
            <w:pPr>
              <w:pStyle w:val="ListParagraph"/>
              <w:autoSpaceDE w:val="0"/>
              <w:autoSpaceDN w:val="0"/>
              <w:adjustRightInd w:val="0"/>
              <w:ind w:left="360"/>
              <w:jc w:val="both"/>
              <w:rPr>
                <w:rFonts w:asciiTheme="majorBidi" w:hAnsiTheme="majorBidi" w:cstheme="majorBidi"/>
                <w:szCs w:val="24"/>
              </w:rPr>
            </w:pPr>
          </w:p>
          <w:p w14:paraId="690ABF0A" w14:textId="77777777" w:rsidR="00DF5A6C" w:rsidRPr="00292B00" w:rsidRDefault="00DF5A6C" w:rsidP="00D51E1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Cs w:val="24"/>
              </w:rPr>
            </w:pPr>
            <w:r w:rsidRPr="00292B00">
              <w:rPr>
                <w:rFonts w:asciiTheme="majorBidi" w:hAnsiTheme="majorBidi" w:cstheme="majorBidi"/>
                <w:color w:val="000000"/>
                <w:szCs w:val="24"/>
                <w:shd w:val="clear" w:color="auto" w:fill="FFFFFF"/>
              </w:rPr>
              <w:t xml:space="preserve">Evaluation Of </w:t>
            </w:r>
            <w:proofErr w:type="gramStart"/>
            <w:r w:rsidRPr="00292B00">
              <w:rPr>
                <w:rFonts w:asciiTheme="majorBidi" w:hAnsiTheme="majorBidi" w:cstheme="majorBidi"/>
                <w:color w:val="000000"/>
                <w:szCs w:val="24"/>
                <w:shd w:val="clear" w:color="auto" w:fill="FFFFFF"/>
              </w:rPr>
              <w:t>The</w:t>
            </w:r>
            <w:proofErr w:type="gramEnd"/>
            <w:r w:rsidRPr="00292B00">
              <w:rPr>
                <w:rFonts w:asciiTheme="majorBidi" w:hAnsiTheme="majorBidi" w:cstheme="majorBidi"/>
                <w:color w:val="000000"/>
                <w:szCs w:val="24"/>
                <w:shd w:val="clear" w:color="auto" w:fill="FFFFFF"/>
              </w:rPr>
              <w:t xml:space="preserve"> Effect Of Different Surface Treatments, Aging        And Enzymatic Degradation On Zirconia-Resin Micro-Shear Bond Strength.</w:t>
            </w:r>
          </w:p>
          <w:p w14:paraId="5C4FD4AC" w14:textId="77777777" w:rsidR="00DF5A6C" w:rsidRPr="00292B00" w:rsidRDefault="00DF5A6C" w:rsidP="00D51E1D">
            <w:pPr>
              <w:pStyle w:val="ListParagraph"/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Cs w:val="24"/>
              </w:rPr>
            </w:pPr>
          </w:p>
          <w:p w14:paraId="7D9EB5DA" w14:textId="77777777" w:rsidR="00DF5A6C" w:rsidRPr="00292B00" w:rsidRDefault="00DF5A6C" w:rsidP="00D51E1D">
            <w:pPr>
              <w:pStyle w:val="ListParagraph"/>
              <w:autoSpaceDE w:val="0"/>
              <w:autoSpaceDN w:val="0"/>
              <w:adjustRightInd w:val="0"/>
              <w:ind w:left="360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37790" w14:textId="77777777" w:rsidR="00DF5A6C" w:rsidRPr="00292B00" w:rsidRDefault="00DF5A6C" w:rsidP="00DF5A6C">
            <w:pPr>
              <w:spacing w:line="360" w:lineRule="auto"/>
              <w:rPr>
                <w:color w:val="000000" w:themeColor="text1"/>
                <w:szCs w:val="24"/>
              </w:rPr>
            </w:pPr>
            <w:r w:rsidRPr="00292B00">
              <w:rPr>
                <w:rFonts w:asciiTheme="majorBidi" w:hAnsiTheme="majorBidi" w:cstheme="majorBidi"/>
                <w:color w:val="000000" w:themeColor="text1"/>
                <w:szCs w:val="24"/>
              </w:rPr>
              <w:t xml:space="preserve">Clin </w:t>
            </w:r>
            <w:proofErr w:type="spellStart"/>
            <w:r w:rsidRPr="00292B00">
              <w:rPr>
                <w:rFonts w:asciiTheme="majorBidi" w:hAnsiTheme="majorBidi" w:cstheme="majorBidi"/>
                <w:color w:val="000000" w:themeColor="text1"/>
                <w:szCs w:val="24"/>
              </w:rPr>
              <w:t>Cosmet</w:t>
            </w:r>
            <w:proofErr w:type="spellEnd"/>
            <w:r w:rsidRPr="00292B00">
              <w:rPr>
                <w:rFonts w:asciiTheme="majorBidi" w:hAnsiTheme="majorBidi" w:cstheme="majorBidi"/>
                <w:color w:val="000000" w:themeColor="text1"/>
                <w:szCs w:val="24"/>
              </w:rPr>
              <w:t xml:space="preserve"> Invest Dent</w:t>
            </w:r>
          </w:p>
        </w:tc>
      </w:tr>
      <w:tr w:rsidR="00DF5A6C" w14:paraId="2D7D5539" w14:textId="77777777" w:rsidTr="00D51E1D">
        <w:trPr>
          <w:trHeight w:val="1390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198AC" w14:textId="77777777" w:rsidR="00DF5A6C" w:rsidRPr="00292B00" w:rsidRDefault="00DF5A6C" w:rsidP="00D51E1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Cs w:val="24"/>
              </w:rPr>
            </w:pPr>
            <w:r w:rsidRPr="00292B00">
              <w:rPr>
                <w:rFonts w:asciiTheme="majorBidi" w:eastAsia="Times New Roman" w:hAnsiTheme="majorBidi" w:cstheme="majorBidi"/>
                <w:szCs w:val="24"/>
              </w:rPr>
              <w:t>Influence of Adaptation and Adhesion on the Retention of Computer-aided Design/Computer-aided Manufacturing Glass Fiber Posts to Root Canal</w:t>
            </w:r>
          </w:p>
          <w:p w14:paraId="0DDAB7CF" w14:textId="77777777" w:rsidR="00DF5A6C" w:rsidRPr="00292B00" w:rsidRDefault="00DF5A6C" w:rsidP="00D51E1D">
            <w:pPr>
              <w:pStyle w:val="ListParagraph"/>
              <w:autoSpaceDE w:val="0"/>
              <w:autoSpaceDN w:val="0"/>
              <w:adjustRightInd w:val="0"/>
              <w:ind w:left="360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31F4" w14:textId="77777777" w:rsidR="00DF5A6C" w:rsidRPr="00292B00" w:rsidRDefault="00DF5A6C" w:rsidP="00DF5A6C">
            <w:pPr>
              <w:spacing w:line="360" w:lineRule="auto"/>
              <w:rPr>
                <w:rFonts w:asciiTheme="majorBidi" w:hAnsiTheme="majorBidi" w:cstheme="majorBidi"/>
                <w:color w:val="000000" w:themeColor="text1"/>
                <w:szCs w:val="24"/>
              </w:rPr>
            </w:pPr>
            <w:r w:rsidRPr="00292B00">
              <w:rPr>
                <w:rFonts w:asciiTheme="majorBidi" w:hAnsiTheme="majorBidi" w:cstheme="majorBidi"/>
                <w:color w:val="000000" w:themeColor="text1"/>
                <w:szCs w:val="24"/>
              </w:rPr>
              <w:t>JCDP</w:t>
            </w:r>
          </w:p>
          <w:p w14:paraId="59EB287E" w14:textId="77777777" w:rsidR="00DF5A6C" w:rsidRPr="00292B00" w:rsidRDefault="00DF5A6C" w:rsidP="00DF5A6C">
            <w:pPr>
              <w:spacing w:line="360" w:lineRule="auto"/>
              <w:rPr>
                <w:color w:val="000000" w:themeColor="text1"/>
                <w:szCs w:val="24"/>
              </w:rPr>
            </w:pPr>
          </w:p>
        </w:tc>
      </w:tr>
      <w:tr w:rsidR="00DF5A6C" w14:paraId="17F7E937" w14:textId="77777777" w:rsidTr="00D51E1D">
        <w:trPr>
          <w:trHeight w:val="1390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3151" w14:textId="77777777" w:rsidR="00601092" w:rsidRPr="00292B00" w:rsidRDefault="00601092" w:rsidP="00601092">
            <w:pPr>
              <w:pStyle w:val="ListParagraph"/>
              <w:autoSpaceDE w:val="0"/>
              <w:autoSpaceDN w:val="0"/>
              <w:adjustRightInd w:val="0"/>
              <w:ind w:left="360"/>
              <w:jc w:val="both"/>
              <w:rPr>
                <w:rFonts w:asciiTheme="majorBidi" w:hAnsiTheme="majorBidi" w:cstheme="majorBidi"/>
                <w:szCs w:val="24"/>
              </w:rPr>
            </w:pPr>
          </w:p>
          <w:p w14:paraId="45DFC073" w14:textId="77777777" w:rsidR="00DF5A6C" w:rsidRPr="00292B00" w:rsidRDefault="00DF5A6C" w:rsidP="00D51E1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Cs w:val="24"/>
              </w:rPr>
            </w:pPr>
            <w:r w:rsidRPr="00292B00">
              <w:rPr>
                <w:rFonts w:asciiTheme="majorBidi" w:hAnsiTheme="majorBidi" w:cstheme="majorBidi"/>
                <w:color w:val="222222"/>
                <w:szCs w:val="24"/>
                <w:shd w:val="clear" w:color="auto" w:fill="FFFFFF"/>
              </w:rPr>
              <w:t xml:space="preserve">Investigation of the mechanical behavior and structural changes of a novel </w:t>
            </w:r>
            <w:proofErr w:type="spellStart"/>
            <w:r w:rsidRPr="00292B00">
              <w:rPr>
                <w:rFonts w:asciiTheme="majorBidi" w:hAnsiTheme="majorBidi" w:cstheme="majorBidi"/>
                <w:color w:val="222222"/>
                <w:szCs w:val="24"/>
                <w:shd w:val="clear" w:color="auto" w:fill="FFFFFF"/>
              </w:rPr>
              <w:t>bioceramic</w:t>
            </w:r>
            <w:proofErr w:type="spellEnd"/>
            <w:r w:rsidRPr="00292B00">
              <w:rPr>
                <w:rFonts w:asciiTheme="majorBidi" w:hAnsiTheme="majorBidi" w:cstheme="majorBidi"/>
                <w:color w:val="222222"/>
                <w:szCs w:val="24"/>
                <w:shd w:val="clear" w:color="auto" w:fill="FFFFFF"/>
              </w:rPr>
              <w:t xml:space="preserve"> root canal sealer reinforced with carbon nanotubes, titanium carbide, and boron nitride</w:t>
            </w:r>
          </w:p>
          <w:p w14:paraId="33E6D551" w14:textId="77777777" w:rsidR="00DF5A6C" w:rsidRPr="00292B00" w:rsidRDefault="00DF5A6C" w:rsidP="00D51E1D">
            <w:pPr>
              <w:pStyle w:val="ListParagraph"/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Cs w:val="24"/>
              </w:rPr>
            </w:pPr>
          </w:p>
          <w:p w14:paraId="39926097" w14:textId="77777777" w:rsidR="00DF5A6C" w:rsidRPr="00292B00" w:rsidRDefault="00DF5A6C" w:rsidP="00D51E1D">
            <w:pPr>
              <w:pStyle w:val="ListParagraph"/>
              <w:autoSpaceDE w:val="0"/>
              <w:autoSpaceDN w:val="0"/>
              <w:adjustRightInd w:val="0"/>
              <w:ind w:left="360"/>
              <w:jc w:val="both"/>
              <w:rPr>
                <w:rFonts w:asciiTheme="majorBidi" w:eastAsia="Times New Roman" w:hAnsiTheme="majorBidi" w:cstheme="majorBidi"/>
                <w:szCs w:val="24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0445E" w14:textId="77777777" w:rsidR="00DF5A6C" w:rsidRPr="00292B00" w:rsidRDefault="00DF5A6C" w:rsidP="00DF5A6C">
            <w:pPr>
              <w:shd w:val="clear" w:color="auto" w:fill="FFFFFF"/>
              <w:spacing w:before="100" w:beforeAutospacing="1" w:after="100" w:afterAutospacing="1" w:line="300" w:lineRule="atLeast"/>
              <w:outlineLvl w:val="2"/>
              <w:rPr>
                <w:rFonts w:asciiTheme="majorBidi" w:eastAsia="Times New Roman" w:hAnsiTheme="majorBidi" w:cstheme="majorBidi"/>
                <w:color w:val="5F6368"/>
                <w:spacing w:val="5"/>
                <w:szCs w:val="24"/>
              </w:rPr>
            </w:pPr>
            <w:r w:rsidRPr="00292B00">
              <w:rPr>
                <w:rFonts w:asciiTheme="majorBidi" w:eastAsia="Times New Roman" w:hAnsiTheme="majorBidi" w:cstheme="majorBidi"/>
                <w:color w:val="202124"/>
                <w:spacing w:val="3"/>
                <w:szCs w:val="24"/>
              </w:rPr>
              <w:t>JAPFM</w:t>
            </w:r>
          </w:p>
          <w:p w14:paraId="1C9B96E1" w14:textId="77777777" w:rsidR="00DF5A6C" w:rsidRPr="00292B00" w:rsidRDefault="00DF5A6C" w:rsidP="00DF5A6C">
            <w:pPr>
              <w:spacing w:line="360" w:lineRule="auto"/>
              <w:rPr>
                <w:rFonts w:asciiTheme="majorBidi" w:hAnsiTheme="majorBidi" w:cstheme="majorBidi"/>
                <w:color w:val="000000" w:themeColor="text1"/>
                <w:szCs w:val="24"/>
              </w:rPr>
            </w:pPr>
          </w:p>
        </w:tc>
      </w:tr>
      <w:tr w:rsidR="00DF5A6C" w14:paraId="6E187E9D" w14:textId="77777777" w:rsidTr="00D51E1D">
        <w:trPr>
          <w:trHeight w:val="1390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AB4A8" w14:textId="77777777" w:rsidR="00DF5A6C" w:rsidRPr="00292B00" w:rsidRDefault="00DF5A6C" w:rsidP="00D51E1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Cs w:val="24"/>
              </w:rPr>
            </w:pPr>
            <w:r w:rsidRPr="00292B00">
              <w:rPr>
                <w:rFonts w:asciiTheme="majorBidi" w:hAnsiTheme="majorBidi" w:cstheme="majorBidi"/>
                <w:color w:val="222222"/>
                <w:szCs w:val="24"/>
                <w:shd w:val="clear" w:color="auto" w:fill="FFFFFF"/>
              </w:rPr>
              <w:t>Effect of material thickness on the fracture resistance and failure pattern of 3D printed composite crowns</w:t>
            </w:r>
          </w:p>
          <w:p w14:paraId="41B1440F" w14:textId="77777777" w:rsidR="00DF5A6C" w:rsidRPr="00292B00" w:rsidRDefault="00DF5A6C" w:rsidP="00D51E1D">
            <w:pPr>
              <w:pStyle w:val="Default"/>
              <w:jc w:val="both"/>
              <w:rPr>
                <w:rFonts w:asciiTheme="majorBidi" w:hAnsiTheme="majorBidi" w:cstheme="majorBidi"/>
              </w:rPr>
            </w:pPr>
          </w:p>
          <w:p w14:paraId="488CC1AD" w14:textId="77777777" w:rsidR="00DF5A6C" w:rsidRPr="00292B00" w:rsidRDefault="00DF5A6C" w:rsidP="00D51E1D">
            <w:pPr>
              <w:pStyle w:val="ListParagraph"/>
              <w:autoSpaceDE w:val="0"/>
              <w:autoSpaceDN w:val="0"/>
              <w:adjustRightInd w:val="0"/>
              <w:ind w:left="360"/>
              <w:jc w:val="both"/>
              <w:rPr>
                <w:rFonts w:asciiTheme="majorBidi" w:eastAsia="Times New Roman" w:hAnsiTheme="majorBidi" w:cstheme="majorBidi"/>
                <w:szCs w:val="24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ED599" w14:textId="77777777" w:rsidR="00DF5A6C" w:rsidRPr="00292B00" w:rsidRDefault="00DF5A6C" w:rsidP="00DF5A6C">
            <w:pPr>
              <w:shd w:val="clear" w:color="auto" w:fill="FFFFFF"/>
              <w:spacing w:before="100" w:beforeAutospacing="1" w:after="100" w:afterAutospacing="1" w:line="300" w:lineRule="atLeast"/>
              <w:outlineLvl w:val="2"/>
              <w:rPr>
                <w:rFonts w:asciiTheme="majorBidi" w:eastAsia="Times New Roman" w:hAnsiTheme="majorBidi" w:cstheme="majorBidi"/>
                <w:color w:val="5F6368"/>
                <w:spacing w:val="5"/>
                <w:szCs w:val="24"/>
              </w:rPr>
            </w:pPr>
            <w:r w:rsidRPr="00292B00">
              <w:rPr>
                <w:rFonts w:asciiTheme="majorBidi" w:eastAsia="Times New Roman" w:hAnsiTheme="majorBidi" w:cstheme="majorBidi"/>
                <w:color w:val="202124"/>
                <w:spacing w:val="3"/>
                <w:szCs w:val="24"/>
              </w:rPr>
              <w:t>International Journal of Computerized Dentistry</w:t>
            </w:r>
          </w:p>
          <w:p w14:paraId="178540ED" w14:textId="77777777" w:rsidR="00DF5A6C" w:rsidRPr="00292B00" w:rsidRDefault="00DF5A6C" w:rsidP="00DF5A6C">
            <w:pPr>
              <w:spacing w:line="360" w:lineRule="auto"/>
              <w:rPr>
                <w:rFonts w:asciiTheme="majorBidi" w:hAnsiTheme="majorBidi" w:cstheme="majorBidi"/>
                <w:color w:val="000000" w:themeColor="text1"/>
                <w:szCs w:val="24"/>
              </w:rPr>
            </w:pPr>
          </w:p>
        </w:tc>
      </w:tr>
      <w:tr w:rsidR="00DF5A6C" w14:paraId="4D59278B" w14:textId="77777777" w:rsidTr="00D51E1D">
        <w:trPr>
          <w:trHeight w:val="1244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47EB" w14:textId="77777777" w:rsidR="00DF5A6C" w:rsidRPr="00292B00" w:rsidRDefault="00DF5A6C" w:rsidP="00D51E1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Cs w:val="24"/>
              </w:rPr>
            </w:pPr>
            <w:r w:rsidRPr="00292B00">
              <w:rPr>
                <w:rFonts w:asciiTheme="majorBidi" w:hAnsiTheme="majorBidi" w:cstheme="majorBidi"/>
                <w:szCs w:val="24"/>
              </w:rPr>
              <w:lastRenderedPageBreak/>
              <w:t xml:space="preserve">Effect of sintering temperature on the physiochemical properties, microstructure, and compressive strength of a </w:t>
            </w:r>
            <w:proofErr w:type="spellStart"/>
            <w:r w:rsidRPr="00292B00">
              <w:rPr>
                <w:rFonts w:asciiTheme="majorBidi" w:hAnsiTheme="majorBidi" w:cstheme="majorBidi"/>
                <w:szCs w:val="24"/>
              </w:rPr>
              <w:t>bioceramic</w:t>
            </w:r>
            <w:proofErr w:type="spellEnd"/>
            <w:r w:rsidRPr="00292B00">
              <w:rPr>
                <w:rFonts w:asciiTheme="majorBidi" w:hAnsiTheme="majorBidi" w:cstheme="majorBidi"/>
                <w:szCs w:val="24"/>
              </w:rPr>
              <w:t xml:space="preserve"> root canal sealer reinforced with multi-walled carbon nanotubes and titanium carbide</w:t>
            </w:r>
          </w:p>
          <w:p w14:paraId="6AD9D803" w14:textId="77777777" w:rsidR="00DF5A6C" w:rsidRPr="00292B00" w:rsidRDefault="00DF5A6C" w:rsidP="00D51E1D">
            <w:pPr>
              <w:pStyle w:val="ListParagraph"/>
              <w:autoSpaceDE w:val="0"/>
              <w:autoSpaceDN w:val="0"/>
              <w:adjustRightInd w:val="0"/>
              <w:ind w:left="360"/>
              <w:jc w:val="both"/>
              <w:rPr>
                <w:rFonts w:asciiTheme="majorBidi" w:hAnsiTheme="majorBidi" w:cstheme="majorBidi"/>
                <w:color w:val="222222"/>
                <w:szCs w:val="24"/>
                <w:shd w:val="clear" w:color="auto" w:fill="FFFFFF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DC88" w14:textId="77777777" w:rsidR="00DF5A6C" w:rsidRPr="00292B00" w:rsidRDefault="00DF5A6C" w:rsidP="00DF5A6C">
            <w:pPr>
              <w:shd w:val="clear" w:color="auto" w:fill="FFFFFF"/>
              <w:spacing w:before="100" w:beforeAutospacing="1" w:after="100" w:afterAutospacing="1" w:line="300" w:lineRule="atLeast"/>
              <w:outlineLvl w:val="2"/>
              <w:rPr>
                <w:rFonts w:asciiTheme="majorBidi" w:eastAsia="Times New Roman" w:hAnsiTheme="majorBidi" w:cstheme="majorBidi"/>
                <w:color w:val="202124"/>
                <w:spacing w:val="3"/>
                <w:szCs w:val="24"/>
              </w:rPr>
            </w:pPr>
            <w:r w:rsidRPr="00292B00">
              <w:rPr>
                <w:rFonts w:asciiTheme="majorBidi" w:eastAsia="Times New Roman" w:hAnsiTheme="majorBidi" w:cstheme="majorBidi"/>
                <w:color w:val="202124"/>
                <w:spacing w:val="3"/>
                <w:szCs w:val="24"/>
              </w:rPr>
              <w:t xml:space="preserve">J Mech </w:t>
            </w:r>
            <w:proofErr w:type="spellStart"/>
            <w:r w:rsidRPr="00292B00">
              <w:rPr>
                <w:rFonts w:asciiTheme="majorBidi" w:eastAsia="Times New Roman" w:hAnsiTheme="majorBidi" w:cstheme="majorBidi"/>
                <w:color w:val="202124"/>
                <w:spacing w:val="3"/>
                <w:szCs w:val="24"/>
              </w:rPr>
              <w:t>Behav</w:t>
            </w:r>
            <w:proofErr w:type="spellEnd"/>
            <w:r w:rsidRPr="00292B00">
              <w:rPr>
                <w:rFonts w:asciiTheme="majorBidi" w:eastAsia="Times New Roman" w:hAnsiTheme="majorBidi" w:cstheme="majorBidi"/>
                <w:color w:val="202124"/>
                <w:spacing w:val="3"/>
                <w:szCs w:val="24"/>
              </w:rPr>
              <w:t xml:space="preserve"> Biomed Mater</w:t>
            </w:r>
          </w:p>
        </w:tc>
      </w:tr>
      <w:tr w:rsidR="00D51E1D" w14:paraId="1EBC61A3" w14:textId="77777777" w:rsidTr="00D51E1D">
        <w:trPr>
          <w:trHeight w:val="1244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EED0A" w14:textId="77777777" w:rsidR="00D51E1D" w:rsidRPr="00292B00" w:rsidRDefault="00D51E1D" w:rsidP="00D51E1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Style w:val="Strong"/>
                <w:rFonts w:asciiTheme="majorBidi" w:hAnsiTheme="majorBidi" w:cstheme="majorBidi"/>
                <w:szCs w:val="24"/>
              </w:rPr>
            </w:pPr>
            <w:r w:rsidRPr="00292B00">
              <w:rPr>
                <w:rStyle w:val="Strong"/>
                <w:rFonts w:asciiTheme="majorBidi" w:hAnsiTheme="majorBidi" w:cstheme="majorBidi"/>
                <w:b w:val="0"/>
                <w:bCs w:val="0"/>
                <w:szCs w:val="24"/>
              </w:rPr>
              <w:t>Fracture Resistance of Three unit Fixed Dental Prostheses fabricated with Milled and 3D Printed Composite-based Materials</w:t>
            </w:r>
          </w:p>
          <w:p w14:paraId="1EE887E7" w14:textId="77777777" w:rsidR="00D51E1D" w:rsidRPr="00292B00" w:rsidRDefault="00D51E1D" w:rsidP="00D51E1D">
            <w:pPr>
              <w:pStyle w:val="ListParagraph"/>
              <w:jc w:val="both"/>
              <w:rPr>
                <w:rFonts w:asciiTheme="majorBidi" w:hAnsiTheme="majorBidi" w:cstheme="majorBidi"/>
                <w:b/>
                <w:bCs/>
                <w:szCs w:val="24"/>
              </w:rPr>
            </w:pPr>
          </w:p>
          <w:p w14:paraId="59B278B7" w14:textId="77777777" w:rsidR="00D51E1D" w:rsidRPr="00292B00" w:rsidRDefault="00D51E1D" w:rsidP="00D51E1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292B00">
              <w:rPr>
                <w:rFonts w:asciiTheme="majorBidi" w:hAnsiTheme="majorBidi" w:cstheme="majorBidi"/>
                <w:szCs w:val="24"/>
              </w:rPr>
              <w:t>Effect of novel zirconia surface treatment on the bond strength to resin cement</w:t>
            </w:r>
          </w:p>
          <w:p w14:paraId="2ECDEF7B" w14:textId="77777777" w:rsidR="00D51E1D" w:rsidRPr="00292B00" w:rsidRDefault="00D51E1D" w:rsidP="00D51E1D">
            <w:pPr>
              <w:pStyle w:val="ListParagraph"/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Cs w:val="24"/>
              </w:rPr>
            </w:pPr>
          </w:p>
          <w:p w14:paraId="2D6903D9" w14:textId="77777777" w:rsidR="00D51E1D" w:rsidRPr="00292B00" w:rsidRDefault="00D51E1D" w:rsidP="00D51E1D">
            <w:pPr>
              <w:pStyle w:val="ListParagraph"/>
              <w:autoSpaceDE w:val="0"/>
              <w:autoSpaceDN w:val="0"/>
              <w:adjustRightInd w:val="0"/>
              <w:ind w:left="360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8ACB" w14:textId="4045E693" w:rsidR="0019480F" w:rsidRDefault="0019480F" w:rsidP="00DF5A6C">
            <w:pPr>
              <w:shd w:val="clear" w:color="auto" w:fill="FFFFFF"/>
              <w:spacing w:before="100" w:beforeAutospacing="1" w:after="100" w:afterAutospacing="1" w:line="300" w:lineRule="atLeast"/>
              <w:outlineLvl w:val="2"/>
              <w:rPr>
                <w:rFonts w:asciiTheme="majorBidi" w:eastAsia="Times New Roman" w:hAnsiTheme="majorBidi" w:cstheme="majorBidi"/>
                <w:color w:val="202124"/>
                <w:spacing w:val="3"/>
                <w:szCs w:val="24"/>
              </w:rPr>
            </w:pPr>
            <w:r>
              <w:rPr>
                <w:rFonts w:asciiTheme="majorBidi" w:eastAsia="Times New Roman" w:hAnsiTheme="majorBidi" w:cstheme="majorBidi"/>
                <w:color w:val="202124"/>
                <w:spacing w:val="3"/>
                <w:szCs w:val="24"/>
              </w:rPr>
              <w:t xml:space="preserve">Int J </w:t>
            </w:r>
            <w:proofErr w:type="spellStart"/>
            <w:r>
              <w:rPr>
                <w:rFonts w:asciiTheme="majorBidi" w:eastAsia="Times New Roman" w:hAnsiTheme="majorBidi" w:cstheme="majorBidi"/>
                <w:color w:val="202124"/>
                <w:spacing w:val="3"/>
                <w:szCs w:val="24"/>
              </w:rPr>
              <w:t>Comput</w:t>
            </w:r>
            <w:proofErr w:type="spellEnd"/>
            <w:r>
              <w:rPr>
                <w:rFonts w:asciiTheme="majorBidi" w:eastAsia="Times New Roman" w:hAnsiTheme="majorBidi" w:cstheme="majorBidi"/>
                <w:color w:val="202124"/>
                <w:spacing w:val="3"/>
                <w:szCs w:val="24"/>
              </w:rPr>
              <w:t xml:space="preserve"> Dent.</w:t>
            </w:r>
          </w:p>
          <w:p w14:paraId="30C55E38" w14:textId="613BDE35" w:rsidR="00D51E1D" w:rsidRPr="00292B00" w:rsidRDefault="00D51E1D" w:rsidP="00DF5A6C">
            <w:pPr>
              <w:shd w:val="clear" w:color="auto" w:fill="FFFFFF"/>
              <w:spacing w:before="100" w:beforeAutospacing="1" w:after="100" w:afterAutospacing="1" w:line="300" w:lineRule="atLeast"/>
              <w:outlineLvl w:val="2"/>
              <w:rPr>
                <w:rFonts w:asciiTheme="majorBidi" w:eastAsia="Times New Roman" w:hAnsiTheme="majorBidi" w:cstheme="majorBidi"/>
                <w:color w:val="202124"/>
                <w:spacing w:val="3"/>
                <w:szCs w:val="24"/>
                <w:rtl/>
                <w:lang w:bidi="ar-LB"/>
              </w:rPr>
            </w:pPr>
            <w:r w:rsidRPr="00292B00">
              <w:rPr>
                <w:rFonts w:asciiTheme="majorBidi" w:eastAsia="Times New Roman" w:hAnsiTheme="majorBidi" w:cstheme="majorBidi"/>
                <w:color w:val="202124"/>
                <w:spacing w:val="3"/>
                <w:szCs w:val="24"/>
              </w:rPr>
              <w:t>In press</w:t>
            </w:r>
          </w:p>
        </w:tc>
      </w:tr>
    </w:tbl>
    <w:p w14:paraId="3BFA7525" w14:textId="77777777" w:rsidR="003A6B68" w:rsidRDefault="003A6B68" w:rsidP="009C7FD9">
      <w:pPr>
        <w:rPr>
          <w:lang w:bidi="ar-LB"/>
        </w:rPr>
      </w:pPr>
    </w:p>
    <w:sectPr w:rsidR="003A6B68" w:rsidSect="00E422EE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ris SIL">
    <w:altName w:val="Charis SI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45389"/>
    <w:multiLevelType w:val="hybridMultilevel"/>
    <w:tmpl w:val="0B3C81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241"/>
    <w:multiLevelType w:val="hybridMultilevel"/>
    <w:tmpl w:val="FF2A92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811DC"/>
    <w:multiLevelType w:val="hybridMultilevel"/>
    <w:tmpl w:val="65F85D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73E70"/>
    <w:multiLevelType w:val="hybridMultilevel"/>
    <w:tmpl w:val="B74EA5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BF4B8C"/>
    <w:multiLevelType w:val="hybridMultilevel"/>
    <w:tmpl w:val="69A8E4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E27D2E"/>
    <w:multiLevelType w:val="hybridMultilevel"/>
    <w:tmpl w:val="3564B5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1727B"/>
    <w:multiLevelType w:val="hybridMultilevel"/>
    <w:tmpl w:val="6AA0ED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0B4"/>
    <w:rsid w:val="00080F59"/>
    <w:rsid w:val="0008673F"/>
    <w:rsid w:val="000A2300"/>
    <w:rsid w:val="00181C95"/>
    <w:rsid w:val="0019480F"/>
    <w:rsid w:val="001D2A22"/>
    <w:rsid w:val="001E5202"/>
    <w:rsid w:val="00217431"/>
    <w:rsid w:val="002235F3"/>
    <w:rsid w:val="00292B00"/>
    <w:rsid w:val="00294E15"/>
    <w:rsid w:val="002D390D"/>
    <w:rsid w:val="002F2123"/>
    <w:rsid w:val="003A6B68"/>
    <w:rsid w:val="00407451"/>
    <w:rsid w:val="00416B49"/>
    <w:rsid w:val="00443D95"/>
    <w:rsid w:val="00446D18"/>
    <w:rsid w:val="00455C9A"/>
    <w:rsid w:val="004840F4"/>
    <w:rsid w:val="004C258A"/>
    <w:rsid w:val="005007F1"/>
    <w:rsid w:val="0052690C"/>
    <w:rsid w:val="00540994"/>
    <w:rsid w:val="00545C58"/>
    <w:rsid w:val="00577B3E"/>
    <w:rsid w:val="005A4104"/>
    <w:rsid w:val="005C135B"/>
    <w:rsid w:val="005F063B"/>
    <w:rsid w:val="00601092"/>
    <w:rsid w:val="00614DFF"/>
    <w:rsid w:val="006D37D6"/>
    <w:rsid w:val="00713E40"/>
    <w:rsid w:val="007470B4"/>
    <w:rsid w:val="008148FA"/>
    <w:rsid w:val="00833D6D"/>
    <w:rsid w:val="0087150D"/>
    <w:rsid w:val="008D5E26"/>
    <w:rsid w:val="008E79E0"/>
    <w:rsid w:val="008F040E"/>
    <w:rsid w:val="00955401"/>
    <w:rsid w:val="00983D79"/>
    <w:rsid w:val="009B0287"/>
    <w:rsid w:val="009C7FD9"/>
    <w:rsid w:val="00A05F84"/>
    <w:rsid w:val="00AC19FA"/>
    <w:rsid w:val="00AE2650"/>
    <w:rsid w:val="00B515C9"/>
    <w:rsid w:val="00B51B86"/>
    <w:rsid w:val="00B53541"/>
    <w:rsid w:val="00B76577"/>
    <w:rsid w:val="00BE4AA1"/>
    <w:rsid w:val="00CE0307"/>
    <w:rsid w:val="00CE70B2"/>
    <w:rsid w:val="00D51E1D"/>
    <w:rsid w:val="00D76DD2"/>
    <w:rsid w:val="00DA03CD"/>
    <w:rsid w:val="00DF5A6C"/>
    <w:rsid w:val="00E00681"/>
    <w:rsid w:val="00E3759A"/>
    <w:rsid w:val="00E422EE"/>
    <w:rsid w:val="00E82023"/>
    <w:rsid w:val="00E84C1E"/>
    <w:rsid w:val="00EF70AB"/>
    <w:rsid w:val="00F24190"/>
    <w:rsid w:val="00F50550"/>
    <w:rsid w:val="00F664DE"/>
    <w:rsid w:val="00FC41EE"/>
    <w:rsid w:val="00FD5292"/>
    <w:rsid w:val="00FE135E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455C6"/>
  <w15:docId w15:val="{6166B099-30D1-43ED-8E82-A497B1BBA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0B4"/>
    <w:rPr>
      <w:rFonts w:ascii="Times New Roman" w:hAnsi="Times New Roman" w:cs="Traditional Arabic"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70B4"/>
    <w:pPr>
      <w:spacing w:after="0" w:line="240" w:lineRule="auto"/>
    </w:pPr>
    <w:rPr>
      <w:rFonts w:ascii="Times New Roman" w:hAnsi="Times New Roman" w:cs="Traditional Arabic"/>
      <w:sz w:val="24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70B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7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0B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5F84"/>
    <w:pPr>
      <w:ind w:left="720"/>
      <w:contextualSpacing/>
    </w:pPr>
  </w:style>
  <w:style w:type="paragraph" w:customStyle="1" w:styleId="Default">
    <w:name w:val="Default"/>
    <w:rsid w:val="00FF69EA"/>
    <w:pPr>
      <w:autoSpaceDE w:val="0"/>
      <w:autoSpaceDN w:val="0"/>
      <w:adjustRightInd w:val="0"/>
      <w:spacing w:after="0" w:line="240" w:lineRule="auto"/>
    </w:pPr>
    <w:rPr>
      <w:rFonts w:ascii="Charis SIL" w:hAnsi="Charis SIL" w:cs="Charis SI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FF69E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F70AB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8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asanskienhe123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asanzeze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Dr Skienhe</cp:lastModifiedBy>
  <cp:revision>7</cp:revision>
  <cp:lastPrinted>2021-08-15T20:37:00Z</cp:lastPrinted>
  <dcterms:created xsi:type="dcterms:W3CDTF">2020-06-21T20:15:00Z</dcterms:created>
  <dcterms:modified xsi:type="dcterms:W3CDTF">2023-02-13T19:53:00Z</dcterms:modified>
</cp:coreProperties>
</file>